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50A3BA" w14:textId="77777777" w:rsidR="00952859" w:rsidRDefault="00952859" w:rsidP="00955C56">
      <w:pPr>
        <w:pStyle w:val="BodyText"/>
        <w:spacing w:before="40"/>
        <w:ind w:left="-356" w:right="101"/>
        <w:jc w:val="right"/>
        <w:rPr>
          <w:b/>
          <w:sz w:val="20"/>
        </w:rPr>
      </w:pPr>
      <w:r>
        <w:rPr>
          <w:b/>
          <w:sz w:val="21"/>
        </w:rPr>
        <w:t>FOIRM</w:t>
      </w:r>
      <w:r>
        <w:rPr>
          <w:b/>
          <w:spacing w:val="-10"/>
          <w:sz w:val="21"/>
        </w:rPr>
        <w:t xml:space="preserve"> </w:t>
      </w:r>
      <w:r>
        <w:rPr>
          <w:b/>
          <w:spacing w:val="-1"/>
          <w:sz w:val="21"/>
        </w:rPr>
        <w:t>TIC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2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(2014)</w:t>
      </w:r>
    </w:p>
    <w:p w14:paraId="30A5C27B" w14:textId="77777777" w:rsidR="00952859" w:rsidRDefault="00952859" w:rsidP="00955C56">
      <w:pPr>
        <w:pStyle w:val="BodyText"/>
        <w:ind w:left="0"/>
        <w:rPr>
          <w:b/>
          <w:sz w:val="20"/>
        </w:rPr>
      </w:pPr>
    </w:p>
    <w:p w14:paraId="6222AD18" w14:textId="77777777" w:rsidR="00952859" w:rsidRDefault="00952859" w:rsidP="00955C56">
      <w:pPr>
        <w:pStyle w:val="BodyText"/>
        <w:spacing w:before="9"/>
        <w:ind w:left="0"/>
        <w:rPr>
          <w:b/>
          <w:sz w:val="19"/>
        </w:rPr>
      </w:pPr>
    </w:p>
    <w:p w14:paraId="675753B9" w14:textId="77777777" w:rsidR="00952859" w:rsidRDefault="00952859" w:rsidP="00955C56">
      <w:pPr>
        <w:pStyle w:val="Heading1"/>
        <w:spacing w:before="60"/>
        <w:ind w:left="0" w:right="-108"/>
        <w:jc w:val="center"/>
        <w:rPr>
          <w:rFonts w:ascii="Arial" w:hAnsi="Arial"/>
        </w:rPr>
      </w:pPr>
      <w:r>
        <w:rPr>
          <w:bCs w:val="0"/>
          <w:iCs w:val="0"/>
          <w:szCs w:val="24"/>
        </w:rPr>
        <w:t>Galway City Council</w:t>
      </w:r>
    </w:p>
    <w:p w14:paraId="1C33D087" w14:textId="77777777" w:rsidR="00952859" w:rsidRDefault="00952859" w:rsidP="00955C56">
      <w:pPr>
        <w:pStyle w:val="BodyText"/>
        <w:spacing w:before="120"/>
        <w:ind w:left="0" w:right="-108"/>
        <w:jc w:val="center"/>
        <w:rPr>
          <w:rFonts w:ascii="Arial" w:hAnsi="Arial"/>
          <w:b/>
          <w:i/>
          <w:sz w:val="44"/>
        </w:rPr>
      </w:pPr>
      <w:proofErr w:type="spellStart"/>
      <w:r>
        <w:rPr>
          <w:rFonts w:ascii="Arial" w:hAnsi="Arial"/>
          <w:b/>
          <w:i/>
          <w:sz w:val="32"/>
        </w:rPr>
        <w:t>Comhairle</w:t>
      </w:r>
      <w:proofErr w:type="spellEnd"/>
      <w:r>
        <w:rPr>
          <w:rFonts w:ascii="Arial" w:hAnsi="Arial"/>
          <w:b/>
          <w:i/>
          <w:sz w:val="32"/>
        </w:rPr>
        <w:t xml:space="preserve"> </w:t>
      </w:r>
      <w:proofErr w:type="spellStart"/>
      <w:r>
        <w:rPr>
          <w:rFonts w:ascii="Arial" w:hAnsi="Arial"/>
          <w:b/>
          <w:i/>
          <w:sz w:val="32"/>
        </w:rPr>
        <w:t>Cathrach</w:t>
      </w:r>
      <w:proofErr w:type="spellEnd"/>
      <w:r>
        <w:rPr>
          <w:rFonts w:ascii="Arial" w:hAnsi="Arial"/>
          <w:b/>
          <w:i/>
          <w:sz w:val="32"/>
        </w:rPr>
        <w:t xml:space="preserve"> na </w:t>
      </w:r>
      <w:proofErr w:type="spellStart"/>
      <w:r>
        <w:rPr>
          <w:rFonts w:ascii="Arial" w:hAnsi="Arial"/>
          <w:b/>
          <w:i/>
          <w:sz w:val="32"/>
        </w:rPr>
        <w:t>Gaillimhe</w:t>
      </w:r>
      <w:proofErr w:type="spellEnd"/>
    </w:p>
    <w:p w14:paraId="0AD3893D" w14:textId="77777777" w:rsidR="00952859" w:rsidRPr="00936706" w:rsidRDefault="00952859" w:rsidP="00955C56">
      <w:pPr>
        <w:pStyle w:val="BodyText"/>
        <w:spacing w:before="11"/>
        <w:ind w:left="0"/>
        <w:rPr>
          <w:rFonts w:ascii="Arial" w:hAnsi="Arial"/>
          <w:b/>
          <w:i/>
        </w:rPr>
      </w:pPr>
    </w:p>
    <w:p w14:paraId="7044937E" w14:textId="77777777" w:rsidR="00952859" w:rsidRDefault="00952859" w:rsidP="00955C56">
      <w:pPr>
        <w:pStyle w:val="Heading2"/>
        <w:ind w:left="0"/>
        <w:jc w:val="center"/>
        <w:rPr>
          <w:sz w:val="20"/>
        </w:rPr>
      </w:pPr>
      <w:proofErr w:type="spellStart"/>
      <w:r>
        <w:rPr>
          <w:bCs w:val="0"/>
          <w:szCs w:val="24"/>
          <w:u w:val="single"/>
        </w:rPr>
        <w:t>Tógáil</w:t>
      </w:r>
      <w:proofErr w:type="spellEnd"/>
      <w:r>
        <w:rPr>
          <w:bCs w:val="0"/>
          <w:szCs w:val="24"/>
          <w:u w:val="single"/>
        </w:rPr>
        <w:t xml:space="preserve"> </w:t>
      </w:r>
      <w:proofErr w:type="spellStart"/>
      <w:r>
        <w:rPr>
          <w:bCs w:val="0"/>
          <w:szCs w:val="24"/>
          <w:u w:val="single"/>
        </w:rPr>
        <w:t>i</w:t>
      </w:r>
      <w:proofErr w:type="spellEnd"/>
      <w:r>
        <w:rPr>
          <w:bCs w:val="0"/>
          <w:szCs w:val="24"/>
          <w:u w:val="single"/>
        </w:rPr>
        <w:t xml:space="preserve"> </w:t>
      </w:r>
      <w:proofErr w:type="spellStart"/>
      <w:r>
        <w:rPr>
          <w:bCs w:val="0"/>
          <w:szCs w:val="24"/>
          <w:u w:val="single"/>
        </w:rPr>
        <w:t>gCúram</w:t>
      </w:r>
      <w:proofErr w:type="spellEnd"/>
      <w:r>
        <w:rPr>
          <w:bCs w:val="0"/>
          <w:szCs w:val="24"/>
          <w:u w:val="single"/>
        </w:rPr>
        <w:t xml:space="preserve"> - </w:t>
      </w:r>
      <w:proofErr w:type="spellStart"/>
      <w:r>
        <w:rPr>
          <w:bCs w:val="0"/>
          <w:szCs w:val="24"/>
          <w:u w:val="single"/>
        </w:rPr>
        <w:t>Foirm</w:t>
      </w:r>
      <w:proofErr w:type="spellEnd"/>
      <w:r>
        <w:rPr>
          <w:bCs w:val="0"/>
          <w:szCs w:val="24"/>
          <w:u w:val="single"/>
        </w:rPr>
        <w:t xml:space="preserve"> </w:t>
      </w:r>
      <w:proofErr w:type="spellStart"/>
      <w:r>
        <w:rPr>
          <w:bCs w:val="0"/>
          <w:szCs w:val="24"/>
          <w:u w:val="single"/>
        </w:rPr>
        <w:t>Iarratais</w:t>
      </w:r>
      <w:proofErr w:type="spellEnd"/>
      <w:r>
        <w:rPr>
          <w:bCs w:val="0"/>
          <w:szCs w:val="24"/>
          <w:u w:val="single"/>
        </w:rPr>
        <w:t xml:space="preserve"> </w:t>
      </w:r>
      <w:proofErr w:type="spellStart"/>
      <w:r>
        <w:rPr>
          <w:bCs w:val="0"/>
          <w:szCs w:val="24"/>
          <w:u w:val="single"/>
        </w:rPr>
        <w:t>Úinéirí</w:t>
      </w:r>
      <w:proofErr w:type="spellEnd"/>
      <w:r>
        <w:rPr>
          <w:bCs w:val="0"/>
          <w:szCs w:val="24"/>
          <w:u w:val="single"/>
        </w:rPr>
        <w:t xml:space="preserve"> </w:t>
      </w:r>
      <w:proofErr w:type="spellStart"/>
      <w:r>
        <w:rPr>
          <w:bCs w:val="0"/>
          <w:szCs w:val="24"/>
          <w:u w:val="single"/>
        </w:rPr>
        <w:t>Tí</w:t>
      </w:r>
      <w:proofErr w:type="spellEnd"/>
    </w:p>
    <w:p w14:paraId="11DB3AAB" w14:textId="77777777" w:rsidR="00952859" w:rsidRDefault="00952859" w:rsidP="00955C56">
      <w:pPr>
        <w:pStyle w:val="BodyText"/>
        <w:ind w:left="0"/>
        <w:rPr>
          <w:b/>
          <w:sz w:val="20"/>
        </w:rPr>
      </w:pPr>
    </w:p>
    <w:p w14:paraId="4DDE6A0C" w14:textId="77777777" w:rsidR="00952859" w:rsidRDefault="003320F2" w:rsidP="00955C56">
      <w:pPr>
        <w:pStyle w:val="BodyText"/>
        <w:spacing w:line="200" w:lineRule="atLeast"/>
        <w:ind w:left="147"/>
        <w:rPr>
          <w:b/>
          <w:sz w:val="20"/>
        </w:rPr>
      </w:pPr>
      <w:r>
        <w:rPr>
          <w:noProof/>
        </w:rPr>
        <mc:AlternateContent>
          <mc:Choice Requires="wps">
            <w:drawing>
              <wp:inline distT="0" distB="0" distL="0" distR="0" wp14:anchorId="11234C59" wp14:editId="12349AF2">
                <wp:extent cx="5215255" cy="509905"/>
                <wp:effectExtent l="7620" t="13335" r="6350" b="10160"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15255" cy="509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F47DF6" w14:textId="77777777" w:rsidR="00952859" w:rsidRDefault="00952859" w:rsidP="00955C56">
                            <w:pPr>
                              <w:pStyle w:val="BodyText"/>
                              <w:ind w:left="1355" w:right="334" w:hanging="1020"/>
                              <w:jc w:val="center"/>
                            </w:pPr>
                            <w:proofErr w:type="spellStart"/>
                            <w:r>
                              <w:rPr>
                                <w:b/>
                                <w:color w:val="000009"/>
                                <w:spacing w:val="-1"/>
                                <w:sz w:val="28"/>
                              </w:rPr>
                              <w:t>Iarratas</w:t>
                            </w:r>
                            <w:proofErr w:type="spellEnd"/>
                            <w:r>
                              <w:rPr>
                                <w:b/>
                                <w:color w:val="000009"/>
                                <w:spacing w:val="-1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000009"/>
                                <w:spacing w:val="-1"/>
                                <w:sz w:val="28"/>
                              </w:rPr>
                              <w:t>chun</w:t>
                            </w:r>
                            <w:proofErr w:type="spellEnd"/>
                            <w:r>
                              <w:rPr>
                                <w:b/>
                                <w:color w:val="000009"/>
                                <w:spacing w:val="-1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000009"/>
                                <w:spacing w:val="-1"/>
                                <w:sz w:val="28"/>
                              </w:rPr>
                              <w:t>Forbairt</w:t>
                            </w:r>
                            <w:proofErr w:type="spellEnd"/>
                            <w:r>
                              <w:rPr>
                                <w:b/>
                                <w:color w:val="000009"/>
                                <w:spacing w:val="-1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000009"/>
                                <w:spacing w:val="-1"/>
                                <w:sz w:val="28"/>
                              </w:rPr>
                              <w:t>Tithíochta</w:t>
                            </w:r>
                            <w:proofErr w:type="spellEnd"/>
                            <w:r>
                              <w:rPr>
                                <w:b/>
                                <w:color w:val="000009"/>
                                <w:spacing w:val="-1"/>
                                <w:sz w:val="28"/>
                              </w:rPr>
                              <w:t xml:space="preserve"> a </w:t>
                            </w:r>
                            <w:proofErr w:type="spellStart"/>
                            <w:r>
                              <w:rPr>
                                <w:b/>
                                <w:color w:val="000009"/>
                                <w:spacing w:val="-1"/>
                                <w:sz w:val="28"/>
                              </w:rPr>
                              <w:t>Thógáil</w:t>
                            </w:r>
                            <w:proofErr w:type="spellEnd"/>
                            <w:r>
                              <w:rPr>
                                <w:b/>
                                <w:color w:val="000009"/>
                                <w:spacing w:val="-1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000009"/>
                                <w:spacing w:val="-1"/>
                                <w:sz w:val="28"/>
                              </w:rPr>
                              <w:t>i</w:t>
                            </w:r>
                            <w:proofErr w:type="spellEnd"/>
                            <w:r>
                              <w:rPr>
                                <w:b/>
                                <w:color w:val="000009"/>
                                <w:spacing w:val="-1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000009"/>
                                <w:spacing w:val="-1"/>
                                <w:sz w:val="28"/>
                              </w:rPr>
                              <w:t>gCúram</w:t>
                            </w:r>
                            <w:proofErr w:type="spellEnd"/>
                            <w:r>
                              <w:rPr>
                                <w:b/>
                                <w:color w:val="000009"/>
                                <w:spacing w:val="-1"/>
                                <w:sz w:val="28"/>
                              </w:rPr>
                              <w:t xml:space="preserve"> ag </w:t>
                            </w:r>
                            <w:proofErr w:type="spellStart"/>
                            <w:r>
                              <w:rPr>
                                <w:b/>
                                <w:color w:val="000009"/>
                                <w:spacing w:val="-1"/>
                                <w:sz w:val="28"/>
                              </w:rPr>
                              <w:t>Comhairle</w:t>
                            </w:r>
                            <w:proofErr w:type="spellEnd"/>
                            <w:r>
                              <w:rPr>
                                <w:b/>
                                <w:color w:val="000009"/>
                                <w:spacing w:val="-1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000009"/>
                                <w:spacing w:val="-1"/>
                                <w:sz w:val="28"/>
                              </w:rPr>
                              <w:t>Cathrach</w:t>
                            </w:r>
                            <w:proofErr w:type="spellEnd"/>
                            <w:r>
                              <w:rPr>
                                <w:b/>
                                <w:color w:val="000009"/>
                                <w:spacing w:val="-1"/>
                                <w:sz w:val="28"/>
                              </w:rPr>
                              <w:t xml:space="preserve"> na </w:t>
                            </w:r>
                            <w:proofErr w:type="spellStart"/>
                            <w:r>
                              <w:rPr>
                                <w:b/>
                                <w:color w:val="000009"/>
                                <w:spacing w:val="-1"/>
                                <w:sz w:val="28"/>
                              </w:rPr>
                              <w:t>Gaillimhe</w:t>
                            </w:r>
                            <w:proofErr w:type="spellEnd"/>
                            <w:r>
                              <w:rPr>
                                <w:b/>
                                <w:color w:val="000009"/>
                                <w:spacing w:val="-1"/>
                                <w:sz w:val="28"/>
                              </w:rPr>
                              <w:t xml:space="preserve"> de </w:t>
                            </w:r>
                            <w:proofErr w:type="spellStart"/>
                            <w:r>
                              <w:rPr>
                                <w:b/>
                                <w:color w:val="000009"/>
                                <w:spacing w:val="-1"/>
                                <w:sz w:val="28"/>
                              </w:rPr>
                              <w:t>réir</w:t>
                            </w:r>
                            <w:proofErr w:type="spellEnd"/>
                            <w:r>
                              <w:rPr>
                                <w:b/>
                                <w:color w:val="000009"/>
                                <w:spacing w:val="-1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000009"/>
                                <w:spacing w:val="-1"/>
                                <w:sz w:val="28"/>
                              </w:rPr>
                              <w:t>Pobalbhreith</w:t>
                            </w:r>
                            <w:proofErr w:type="spellEnd"/>
                            <w:r>
                              <w:rPr>
                                <w:b/>
                                <w:color w:val="000009"/>
                                <w:spacing w:val="-1"/>
                                <w:sz w:val="28"/>
                              </w:rPr>
                              <w:t xml:space="preserve"> na n-</w:t>
                            </w:r>
                            <w:proofErr w:type="spellStart"/>
                            <w:r>
                              <w:rPr>
                                <w:b/>
                                <w:color w:val="000009"/>
                                <w:spacing w:val="-1"/>
                                <w:sz w:val="28"/>
                              </w:rPr>
                              <w:t>úinéirí</w:t>
                            </w:r>
                            <w:proofErr w:type="spellEnd"/>
                            <w:r>
                              <w:rPr>
                                <w:b/>
                                <w:color w:val="000009"/>
                                <w:spacing w:val="-1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000009"/>
                                <w:spacing w:val="-1"/>
                                <w:sz w:val="28"/>
                              </w:rPr>
                              <w:t>tí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4" o:spid="_x0000_s1028" type="#_x0000_t202" style="width:410.65pt;height:40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" strokeweight=".6pt">
                <v:textbox inset="0,0,0,0">
                  <w:txbxContent>
                    <w:p w:rsidR="00952859" w:rsidRDefault="00952859" w:rsidP="00955C56">
                      <w:pPr>
                        <w:pStyle w:val="BodyText"/>
                        <w:ind w:left="1355" w:right="334" w:hanging="1020"/>
                        <w:jc w:val="center"/>
                      </w:pPr>
                      <w:r>
                        <w:rPr>
                          <w:b/>
                          <w:color w:val="000009"/>
                          <w:spacing w:val="-1"/>
                          <w:sz w:val="28"/>
                        </w:rPr>
                        <w:t>Iarratas chun Forbairt Tithíochta a Thógáil i gCúram ag Comhairle Cathrach na Gaillimhe de réir Pobalbhreith na n-úinéirí tí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89721C1" w14:textId="77777777" w:rsidR="00952859" w:rsidRDefault="00952859" w:rsidP="00955C56">
      <w:pPr>
        <w:pStyle w:val="BodyText"/>
        <w:ind w:left="0"/>
        <w:rPr>
          <w:b/>
          <w:sz w:val="20"/>
        </w:rPr>
      </w:pPr>
    </w:p>
    <w:p w14:paraId="08F6C953" w14:textId="77777777" w:rsidR="00952859" w:rsidRDefault="00952859" w:rsidP="00955C56">
      <w:pPr>
        <w:pStyle w:val="BodyText"/>
        <w:ind w:left="0"/>
        <w:rPr>
          <w:b/>
          <w:sz w:val="20"/>
        </w:rPr>
      </w:pPr>
    </w:p>
    <w:p w14:paraId="7E963151" w14:textId="77777777" w:rsidR="00952859" w:rsidRDefault="00952859" w:rsidP="00955C56">
      <w:pPr>
        <w:pStyle w:val="BodyText"/>
        <w:spacing w:before="4"/>
        <w:ind w:left="0"/>
        <w:rPr>
          <w:b/>
          <w:sz w:val="12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8"/>
        <w:gridCol w:w="2895"/>
        <w:gridCol w:w="3001"/>
      </w:tblGrid>
      <w:tr w:rsidR="00952859" w14:paraId="2626E602" w14:textId="77777777">
        <w:trPr>
          <w:trHeight w:hRule="exact" w:val="808"/>
        </w:trPr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2EEEB28" w14:textId="77777777" w:rsidR="00952859" w:rsidRDefault="00952859" w:rsidP="00955C56">
            <w:pPr>
              <w:pStyle w:val="TableParagraph"/>
              <w:ind w:left="32" w:right="330"/>
              <w:rPr>
                <w:rFonts w:ascii="font428" w:hAnsi="font428" w:cs="font428"/>
              </w:rPr>
            </w:pPr>
            <w:proofErr w:type="spellStart"/>
            <w:r>
              <w:rPr>
                <w:rFonts w:ascii="font428" w:hAnsi="font428" w:cs="font428"/>
                <w:spacing w:val="-1"/>
                <w:sz w:val="20"/>
              </w:rPr>
              <w:t>Ainm</w:t>
            </w:r>
            <w:proofErr w:type="spellEnd"/>
            <w:r>
              <w:rPr>
                <w:rFonts w:ascii="font428" w:hAnsi="font428" w:cs="font428"/>
                <w:spacing w:val="-1"/>
                <w:sz w:val="20"/>
              </w:rPr>
              <w:t xml:space="preserve"> an Chumainn </w:t>
            </w:r>
            <w:proofErr w:type="spellStart"/>
            <w:r>
              <w:rPr>
                <w:rFonts w:ascii="font428" w:hAnsi="font428" w:cs="font428"/>
                <w:spacing w:val="-1"/>
                <w:sz w:val="20"/>
              </w:rPr>
              <w:t>Áitritheoirí</w:t>
            </w:r>
            <w:proofErr w:type="spellEnd"/>
            <w:r>
              <w:rPr>
                <w:rFonts w:ascii="font428" w:hAnsi="font428" w:cs="font428"/>
                <w:spacing w:val="-1"/>
                <w:sz w:val="20"/>
              </w:rPr>
              <w:t>,</w:t>
            </w:r>
            <w:r>
              <w:rPr>
                <w:rFonts w:ascii="font428" w:hAnsi="font428" w:cs="font428"/>
                <w:spacing w:val="-4"/>
                <w:sz w:val="20"/>
              </w:rPr>
              <w:t xml:space="preserve"> </w:t>
            </w:r>
            <w:r>
              <w:rPr>
                <w:rFonts w:ascii="font428" w:hAnsi="font428" w:cs="font428"/>
                <w:spacing w:val="-1"/>
                <w:sz w:val="20"/>
              </w:rPr>
              <w:t>(</w:t>
            </w:r>
            <w:proofErr w:type="spellStart"/>
            <w:r>
              <w:rPr>
                <w:rFonts w:ascii="font428" w:hAnsi="font428" w:cs="font428"/>
                <w:spacing w:val="-1"/>
                <w:sz w:val="20"/>
              </w:rPr>
              <w:t>más</w:t>
            </w:r>
            <w:proofErr w:type="spellEnd"/>
            <w:r>
              <w:rPr>
                <w:rFonts w:ascii="font428" w:hAnsi="font428" w:cs="font428"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ascii="font428" w:hAnsi="font428" w:cs="font428"/>
                <w:spacing w:val="-1"/>
                <w:sz w:val="20"/>
              </w:rPr>
              <w:t>ann</w:t>
            </w:r>
            <w:proofErr w:type="spellEnd"/>
            <w:r>
              <w:rPr>
                <w:rFonts w:ascii="font428" w:hAnsi="font428" w:cs="font428"/>
                <w:spacing w:val="-1"/>
                <w:sz w:val="20"/>
              </w:rPr>
              <w:t>):</w:t>
            </w:r>
          </w:p>
        </w:tc>
        <w:tc>
          <w:tcPr>
            <w:tcW w:w="58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2C04BC1" w14:textId="77777777" w:rsidR="00952859" w:rsidRDefault="00952859" w:rsidP="00955C56">
            <w:pPr>
              <w:ind w:left="148"/>
              <w:rPr>
                <w:rFonts w:ascii="font428" w:hAnsi="font428" w:cs="font428"/>
              </w:rPr>
            </w:pPr>
          </w:p>
        </w:tc>
      </w:tr>
      <w:tr w:rsidR="00952859" w14:paraId="474008EC" w14:textId="77777777">
        <w:trPr>
          <w:trHeight w:hRule="exact" w:val="578"/>
        </w:trPr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52ABBA" w14:textId="77777777" w:rsidR="00952859" w:rsidRDefault="00952859" w:rsidP="00955C56">
            <w:pPr>
              <w:pStyle w:val="TableParagraph"/>
              <w:spacing w:before="54"/>
              <w:ind w:left="32"/>
              <w:rPr>
                <w:rFonts w:ascii="font428" w:hAnsi="font428" w:cs="font428"/>
              </w:rPr>
            </w:pPr>
            <w:proofErr w:type="spellStart"/>
            <w:r>
              <w:rPr>
                <w:rFonts w:ascii="font428" w:hAnsi="font428" w:cs="font428"/>
                <w:spacing w:val="-1"/>
                <w:sz w:val="20"/>
              </w:rPr>
              <w:t>Seoladh</w:t>
            </w:r>
            <w:proofErr w:type="spellEnd"/>
            <w:r>
              <w:rPr>
                <w:rFonts w:ascii="font428" w:hAnsi="font428" w:cs="font428"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ascii="font428" w:hAnsi="font428" w:cs="font428"/>
                <w:spacing w:val="-1"/>
                <w:sz w:val="20"/>
              </w:rPr>
              <w:t>Comhfhreagrais</w:t>
            </w:r>
            <w:proofErr w:type="spellEnd"/>
            <w:r>
              <w:rPr>
                <w:rFonts w:ascii="font428" w:hAnsi="font428" w:cs="font428"/>
                <w:spacing w:val="-1"/>
                <w:sz w:val="20"/>
              </w:rPr>
              <w:t>:</w:t>
            </w:r>
          </w:p>
        </w:tc>
        <w:tc>
          <w:tcPr>
            <w:tcW w:w="58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792D69D" w14:textId="77777777" w:rsidR="00952859" w:rsidRDefault="00952859" w:rsidP="00955C56">
            <w:pPr>
              <w:ind w:left="148"/>
              <w:rPr>
                <w:rFonts w:ascii="font428" w:hAnsi="font428" w:cs="font428"/>
              </w:rPr>
            </w:pPr>
          </w:p>
        </w:tc>
      </w:tr>
      <w:tr w:rsidR="00952859" w14:paraId="7ED50A90" w14:textId="77777777">
        <w:trPr>
          <w:trHeight w:hRule="exact" w:val="666"/>
        </w:trPr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EA30EF0" w14:textId="77777777" w:rsidR="00952859" w:rsidRDefault="00952859" w:rsidP="00955C56">
            <w:pPr>
              <w:pStyle w:val="TableParagraph"/>
              <w:spacing w:before="52"/>
              <w:ind w:left="32"/>
              <w:rPr>
                <w:rFonts w:ascii="font428" w:hAnsi="font428" w:cs="font428"/>
              </w:rPr>
            </w:pPr>
            <w:proofErr w:type="spellStart"/>
            <w:r>
              <w:rPr>
                <w:rFonts w:ascii="font428" w:hAnsi="font428" w:cs="font428"/>
                <w:spacing w:val="-2"/>
                <w:sz w:val="20"/>
              </w:rPr>
              <w:t>Uimhir</w:t>
            </w:r>
            <w:proofErr w:type="spellEnd"/>
            <w:r>
              <w:rPr>
                <w:rFonts w:ascii="font428" w:hAnsi="font428" w:cs="font428"/>
                <w:spacing w:val="-2"/>
                <w:sz w:val="20"/>
              </w:rPr>
              <w:t xml:space="preserve"> </w:t>
            </w:r>
            <w:proofErr w:type="spellStart"/>
            <w:r>
              <w:rPr>
                <w:rFonts w:ascii="font428" w:hAnsi="font428" w:cs="font428"/>
                <w:spacing w:val="-2"/>
                <w:sz w:val="20"/>
              </w:rPr>
              <w:t>Theileafóin</w:t>
            </w:r>
            <w:proofErr w:type="spellEnd"/>
            <w:r>
              <w:rPr>
                <w:rFonts w:ascii="font428" w:hAnsi="font428" w:cs="font428"/>
                <w:spacing w:val="-1"/>
                <w:sz w:val="20"/>
              </w:rPr>
              <w:t>:</w:t>
            </w:r>
          </w:p>
        </w:tc>
        <w:tc>
          <w:tcPr>
            <w:tcW w:w="58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080F8C9" w14:textId="77777777" w:rsidR="00952859" w:rsidRDefault="00952859" w:rsidP="00955C56">
            <w:pPr>
              <w:ind w:left="148"/>
              <w:rPr>
                <w:rFonts w:ascii="font428" w:hAnsi="font428" w:cs="font428"/>
              </w:rPr>
            </w:pPr>
          </w:p>
        </w:tc>
      </w:tr>
      <w:tr w:rsidR="00952859" w14:paraId="65D1DE9B" w14:textId="77777777">
        <w:trPr>
          <w:trHeight w:hRule="exact" w:val="578"/>
        </w:trPr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032475" w14:textId="77777777" w:rsidR="00952859" w:rsidRDefault="00952859" w:rsidP="00955C56">
            <w:pPr>
              <w:pStyle w:val="TableParagraph"/>
              <w:spacing w:before="54"/>
              <w:ind w:left="32"/>
              <w:rPr>
                <w:rFonts w:ascii="font428" w:hAnsi="font428" w:cs="font428"/>
              </w:rPr>
            </w:pPr>
            <w:proofErr w:type="spellStart"/>
            <w:r>
              <w:rPr>
                <w:rFonts w:ascii="font428" w:hAnsi="font428" w:cs="font428"/>
                <w:spacing w:val="-1"/>
                <w:sz w:val="20"/>
              </w:rPr>
              <w:t>Ainm</w:t>
            </w:r>
            <w:proofErr w:type="spellEnd"/>
            <w:r>
              <w:rPr>
                <w:rFonts w:ascii="font428" w:hAnsi="font428" w:cs="font428"/>
                <w:spacing w:val="-1"/>
                <w:sz w:val="20"/>
              </w:rPr>
              <w:t xml:space="preserve"> na </w:t>
            </w:r>
            <w:proofErr w:type="spellStart"/>
            <w:r>
              <w:rPr>
                <w:rFonts w:ascii="font428" w:hAnsi="font428" w:cs="font428"/>
                <w:spacing w:val="-1"/>
                <w:sz w:val="20"/>
              </w:rPr>
              <w:t>Forbartha</w:t>
            </w:r>
            <w:proofErr w:type="spellEnd"/>
            <w:r>
              <w:rPr>
                <w:rFonts w:ascii="font428" w:hAnsi="font428" w:cs="font428"/>
                <w:spacing w:val="-1"/>
                <w:sz w:val="20"/>
              </w:rPr>
              <w:t>:</w:t>
            </w:r>
          </w:p>
        </w:tc>
        <w:tc>
          <w:tcPr>
            <w:tcW w:w="58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99A76F1" w14:textId="77777777" w:rsidR="00952859" w:rsidRDefault="00952859" w:rsidP="00955C56">
            <w:pPr>
              <w:ind w:left="148"/>
              <w:rPr>
                <w:rFonts w:ascii="font428" w:hAnsi="font428" w:cs="font428"/>
              </w:rPr>
            </w:pPr>
          </w:p>
        </w:tc>
      </w:tr>
      <w:tr w:rsidR="00952859" w14:paraId="69130F7E" w14:textId="77777777">
        <w:trPr>
          <w:trHeight w:hRule="exact" w:val="576"/>
        </w:trPr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55BF18" w14:textId="77777777" w:rsidR="00952859" w:rsidRDefault="00952859" w:rsidP="00955C56">
            <w:pPr>
              <w:pStyle w:val="TableParagraph"/>
              <w:spacing w:before="52"/>
              <w:ind w:left="32"/>
              <w:rPr>
                <w:rFonts w:ascii="font428" w:hAnsi="font428" w:cs="font428"/>
              </w:rPr>
            </w:pPr>
            <w:proofErr w:type="spellStart"/>
            <w:r>
              <w:rPr>
                <w:rFonts w:ascii="font428" w:hAnsi="font428" w:cs="font428"/>
                <w:spacing w:val="-1"/>
                <w:sz w:val="20"/>
              </w:rPr>
              <w:t>Ainm</w:t>
            </w:r>
            <w:proofErr w:type="spellEnd"/>
            <w:r>
              <w:rPr>
                <w:rFonts w:ascii="font428" w:hAnsi="font428" w:cs="font428"/>
                <w:spacing w:val="-1"/>
                <w:sz w:val="20"/>
              </w:rPr>
              <w:t xml:space="preserve"> an </w:t>
            </w:r>
            <w:proofErr w:type="spellStart"/>
            <w:r>
              <w:rPr>
                <w:rFonts w:ascii="font428" w:hAnsi="font428" w:cs="font428"/>
                <w:spacing w:val="-1"/>
                <w:sz w:val="20"/>
              </w:rPr>
              <w:t>Fhorbróra</w:t>
            </w:r>
            <w:proofErr w:type="spellEnd"/>
            <w:r>
              <w:rPr>
                <w:rFonts w:ascii="font428" w:hAnsi="font428" w:cs="font428"/>
                <w:spacing w:val="-1"/>
                <w:sz w:val="20"/>
              </w:rPr>
              <w:t>:</w:t>
            </w:r>
          </w:p>
        </w:tc>
        <w:tc>
          <w:tcPr>
            <w:tcW w:w="58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790CCF1" w14:textId="77777777" w:rsidR="00952859" w:rsidRDefault="00952859" w:rsidP="00955C56">
            <w:pPr>
              <w:ind w:left="148"/>
              <w:rPr>
                <w:rFonts w:ascii="font428" w:hAnsi="font428" w:cs="font428"/>
              </w:rPr>
            </w:pPr>
          </w:p>
        </w:tc>
      </w:tr>
      <w:tr w:rsidR="00952859" w14:paraId="4A9E7202" w14:textId="77777777">
        <w:trPr>
          <w:trHeight w:hRule="exact" w:val="578"/>
        </w:trPr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463BBA" w14:textId="77777777" w:rsidR="00952859" w:rsidRDefault="00952859" w:rsidP="00955C56">
            <w:pPr>
              <w:pStyle w:val="TableParagraph"/>
              <w:spacing w:before="54"/>
              <w:ind w:left="32"/>
              <w:rPr>
                <w:rFonts w:ascii="font428" w:hAnsi="font428" w:cs="font428"/>
              </w:rPr>
            </w:pPr>
            <w:proofErr w:type="spellStart"/>
            <w:r>
              <w:rPr>
                <w:rFonts w:ascii="font428" w:hAnsi="font428" w:cs="font428"/>
                <w:spacing w:val="-1"/>
                <w:sz w:val="20"/>
              </w:rPr>
              <w:t>Suíomh</w:t>
            </w:r>
            <w:proofErr w:type="spellEnd"/>
            <w:r>
              <w:rPr>
                <w:rFonts w:ascii="font428" w:hAnsi="font428" w:cs="font428"/>
                <w:spacing w:val="-1"/>
                <w:sz w:val="20"/>
              </w:rPr>
              <w:t xml:space="preserve"> na </w:t>
            </w:r>
            <w:proofErr w:type="spellStart"/>
            <w:r>
              <w:rPr>
                <w:rFonts w:ascii="font428" w:hAnsi="font428" w:cs="font428"/>
                <w:spacing w:val="-1"/>
                <w:sz w:val="20"/>
              </w:rPr>
              <w:t>Forbartha</w:t>
            </w:r>
            <w:proofErr w:type="spellEnd"/>
            <w:r>
              <w:rPr>
                <w:rFonts w:ascii="font428" w:hAnsi="font428" w:cs="font428"/>
                <w:spacing w:val="-1"/>
                <w:sz w:val="20"/>
              </w:rPr>
              <w:t>:</w:t>
            </w:r>
          </w:p>
        </w:tc>
        <w:tc>
          <w:tcPr>
            <w:tcW w:w="58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06E1813" w14:textId="77777777" w:rsidR="00952859" w:rsidRDefault="00952859" w:rsidP="00955C56">
            <w:pPr>
              <w:ind w:left="148"/>
              <w:rPr>
                <w:rFonts w:ascii="font428" w:hAnsi="font428" w:cs="font428"/>
              </w:rPr>
            </w:pPr>
          </w:p>
        </w:tc>
      </w:tr>
      <w:tr w:rsidR="00952859" w14:paraId="312E24FB" w14:textId="77777777">
        <w:trPr>
          <w:trHeight w:hRule="exact" w:val="576"/>
        </w:trPr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B88A027" w14:textId="77777777" w:rsidR="00952859" w:rsidRDefault="00952859" w:rsidP="00955C56">
            <w:pPr>
              <w:pStyle w:val="TableParagraph"/>
              <w:spacing w:before="52"/>
              <w:ind w:left="32"/>
              <w:rPr>
                <w:rFonts w:ascii="font428" w:hAnsi="font428" w:cs="font428"/>
              </w:rPr>
            </w:pPr>
            <w:proofErr w:type="spellStart"/>
            <w:r>
              <w:rPr>
                <w:rFonts w:ascii="font428" w:hAnsi="font428" w:cs="font428"/>
                <w:spacing w:val="-1"/>
                <w:sz w:val="20"/>
              </w:rPr>
              <w:t>Uimhreacha</w:t>
            </w:r>
            <w:proofErr w:type="spellEnd"/>
            <w:r>
              <w:rPr>
                <w:rFonts w:ascii="font428" w:hAnsi="font428" w:cs="font428"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ascii="font428" w:hAnsi="font428" w:cs="font428"/>
                <w:spacing w:val="-1"/>
                <w:sz w:val="20"/>
              </w:rPr>
              <w:t>Tagartha</w:t>
            </w:r>
            <w:proofErr w:type="spellEnd"/>
            <w:r>
              <w:rPr>
                <w:rFonts w:ascii="font428" w:hAnsi="font428" w:cs="font428"/>
                <w:spacing w:val="-1"/>
                <w:sz w:val="20"/>
              </w:rPr>
              <w:t xml:space="preserve"> Pleanála:</w:t>
            </w:r>
          </w:p>
        </w:tc>
        <w:tc>
          <w:tcPr>
            <w:tcW w:w="58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374C174" w14:textId="77777777" w:rsidR="00952859" w:rsidRDefault="00952859" w:rsidP="00955C56">
            <w:pPr>
              <w:ind w:left="148"/>
              <w:rPr>
                <w:rFonts w:ascii="font428" w:hAnsi="font428" w:cs="font428"/>
              </w:rPr>
            </w:pPr>
          </w:p>
        </w:tc>
      </w:tr>
      <w:tr w:rsidR="00952859" w14:paraId="2B98A3C9" w14:textId="77777777">
        <w:trPr>
          <w:trHeight w:hRule="exact" w:val="578"/>
        </w:trPr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24D809B" w14:textId="77777777" w:rsidR="00952859" w:rsidRDefault="00952859" w:rsidP="00955C56">
            <w:pPr>
              <w:pStyle w:val="TableParagraph"/>
              <w:spacing w:before="54"/>
              <w:ind w:left="32"/>
              <w:rPr>
                <w:rFonts w:ascii="font428" w:hAnsi="font428" w:cs="font428"/>
              </w:rPr>
            </w:pPr>
            <w:r>
              <w:rPr>
                <w:rFonts w:ascii="font428" w:hAnsi="font428" w:cs="font428"/>
                <w:spacing w:val="-1"/>
                <w:sz w:val="20"/>
              </w:rPr>
              <w:t xml:space="preserve">An </w:t>
            </w:r>
            <w:proofErr w:type="spellStart"/>
            <w:r>
              <w:rPr>
                <w:rFonts w:ascii="font428" w:hAnsi="font428" w:cs="font428"/>
                <w:spacing w:val="-1"/>
                <w:sz w:val="20"/>
              </w:rPr>
              <w:t>líon</w:t>
            </w:r>
            <w:proofErr w:type="spellEnd"/>
            <w:r>
              <w:rPr>
                <w:rFonts w:ascii="font428" w:hAnsi="font428" w:cs="font428"/>
                <w:spacing w:val="-1"/>
                <w:sz w:val="20"/>
              </w:rPr>
              <w:t xml:space="preserve"> Tithe:</w:t>
            </w:r>
          </w:p>
        </w:tc>
        <w:tc>
          <w:tcPr>
            <w:tcW w:w="58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24BA8D5" w14:textId="77777777" w:rsidR="00952859" w:rsidRDefault="00952859" w:rsidP="00955C56">
            <w:pPr>
              <w:ind w:left="148"/>
              <w:rPr>
                <w:rFonts w:ascii="font428" w:hAnsi="font428" w:cs="font428"/>
              </w:rPr>
            </w:pPr>
          </w:p>
        </w:tc>
      </w:tr>
      <w:tr w:rsidR="00952859" w14:paraId="393E35DD" w14:textId="77777777">
        <w:trPr>
          <w:trHeight w:hRule="exact" w:val="576"/>
        </w:trPr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9D0168A" w14:textId="77777777" w:rsidR="00952859" w:rsidRDefault="00952859" w:rsidP="00955C56">
            <w:pPr>
              <w:pStyle w:val="TableParagraph"/>
              <w:spacing w:before="52"/>
              <w:ind w:left="32"/>
              <w:rPr>
                <w:rFonts w:ascii="font428" w:hAnsi="font428" w:cs="font428"/>
              </w:rPr>
            </w:pPr>
            <w:r>
              <w:rPr>
                <w:rFonts w:ascii="font428" w:hAnsi="font428" w:cs="font428"/>
                <w:spacing w:val="-1"/>
                <w:sz w:val="20"/>
              </w:rPr>
              <w:t xml:space="preserve">An </w:t>
            </w:r>
            <w:proofErr w:type="spellStart"/>
            <w:r>
              <w:rPr>
                <w:rFonts w:ascii="font428" w:hAnsi="font428" w:cs="font428"/>
                <w:spacing w:val="-1"/>
                <w:sz w:val="20"/>
              </w:rPr>
              <w:t>Líon</w:t>
            </w:r>
            <w:proofErr w:type="spellEnd"/>
            <w:r>
              <w:rPr>
                <w:rFonts w:ascii="font428" w:hAnsi="font428" w:cs="font428"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ascii="font428" w:hAnsi="font428" w:cs="font428"/>
                <w:spacing w:val="-1"/>
                <w:sz w:val="20"/>
              </w:rPr>
              <w:t>Árasán</w:t>
            </w:r>
            <w:proofErr w:type="spellEnd"/>
            <w:r>
              <w:rPr>
                <w:rFonts w:ascii="font428" w:hAnsi="font428" w:cs="font428"/>
                <w:spacing w:val="-1"/>
                <w:sz w:val="20"/>
              </w:rPr>
              <w:t>:</w:t>
            </w:r>
          </w:p>
        </w:tc>
        <w:tc>
          <w:tcPr>
            <w:tcW w:w="58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EFD5F4F" w14:textId="77777777" w:rsidR="00952859" w:rsidRDefault="00952859" w:rsidP="00955C56">
            <w:pPr>
              <w:ind w:left="148"/>
              <w:rPr>
                <w:rFonts w:ascii="font428" w:hAnsi="font428" w:cs="font428"/>
              </w:rPr>
            </w:pPr>
          </w:p>
        </w:tc>
      </w:tr>
      <w:tr w:rsidR="00952859" w14:paraId="65A3C394" w14:textId="77777777">
        <w:trPr>
          <w:trHeight w:hRule="exact" w:val="1270"/>
        </w:trPr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2A522CC" w14:textId="77777777" w:rsidR="00952859" w:rsidRDefault="00952859" w:rsidP="00955C56">
            <w:pPr>
              <w:pStyle w:val="TableParagraph"/>
              <w:spacing w:before="54"/>
              <w:ind w:left="32" w:right="128"/>
              <w:rPr>
                <w:rFonts w:ascii="font428" w:hAnsi="font428" w:cs="font428"/>
              </w:rPr>
            </w:pPr>
            <w:proofErr w:type="spellStart"/>
            <w:r>
              <w:rPr>
                <w:rFonts w:ascii="font428" w:hAnsi="font428" w:cs="font428"/>
                <w:spacing w:val="-2"/>
                <w:sz w:val="20"/>
              </w:rPr>
              <w:t>A</w:t>
            </w:r>
            <w:r>
              <w:rPr>
                <w:rFonts w:ascii="font428" w:hAnsi="font428" w:cs="font428"/>
                <w:spacing w:val="-4"/>
                <w:sz w:val="20"/>
              </w:rPr>
              <w:t>r</w:t>
            </w:r>
            <w:proofErr w:type="spellEnd"/>
            <w:r>
              <w:rPr>
                <w:rFonts w:ascii="font428" w:hAnsi="font428" w:cs="font428"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font428" w:hAnsi="font428" w:cs="font428"/>
                <w:spacing w:val="-4"/>
                <w:sz w:val="20"/>
              </w:rPr>
              <w:t>luadh</w:t>
            </w:r>
            <w:proofErr w:type="spellEnd"/>
            <w:r>
              <w:rPr>
                <w:rFonts w:ascii="font428" w:hAnsi="font428" w:cs="font428"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font428" w:hAnsi="font428" w:cs="font428"/>
                <w:spacing w:val="-4"/>
                <w:sz w:val="20"/>
              </w:rPr>
              <w:t>Cuideachta</w:t>
            </w:r>
            <w:proofErr w:type="spellEnd"/>
            <w:r>
              <w:rPr>
                <w:rFonts w:ascii="font428" w:hAnsi="font428" w:cs="font428"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font428" w:hAnsi="font428" w:cs="font428"/>
                <w:spacing w:val="-4"/>
                <w:sz w:val="20"/>
              </w:rPr>
              <w:t>Bainistithe</w:t>
            </w:r>
            <w:proofErr w:type="spellEnd"/>
            <w:r>
              <w:rPr>
                <w:rFonts w:ascii="font428" w:hAnsi="font428" w:cs="font428"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font428" w:hAnsi="font428" w:cs="font428"/>
                <w:spacing w:val="-4"/>
                <w:sz w:val="20"/>
              </w:rPr>
              <w:t>s</w:t>
            </w:r>
            <w:r>
              <w:rPr>
                <w:rFonts w:ascii="font428" w:hAnsi="font428" w:cs="font428"/>
                <w:spacing w:val="-2"/>
                <w:sz w:val="20"/>
              </w:rPr>
              <w:t>na</w:t>
            </w:r>
            <w:proofErr w:type="spellEnd"/>
            <w:r>
              <w:rPr>
                <w:rFonts w:ascii="font428" w:hAnsi="font428" w:cs="font428"/>
                <w:spacing w:val="-2"/>
                <w:sz w:val="20"/>
              </w:rPr>
              <w:t xml:space="preserve"> Coinníollacha Pleanála</w:t>
            </w:r>
            <w:r>
              <w:rPr>
                <w:rFonts w:ascii="font428" w:hAnsi="font428" w:cs="font428"/>
                <w:spacing w:val="-1"/>
                <w:sz w:val="20"/>
              </w:rPr>
              <w:t xml:space="preserve">? </w:t>
            </w:r>
            <w:proofErr w:type="spellStart"/>
            <w:r>
              <w:rPr>
                <w:rFonts w:ascii="font428" w:hAnsi="font428" w:cs="font428"/>
                <w:spacing w:val="-1"/>
                <w:sz w:val="20"/>
              </w:rPr>
              <w:t>Má</w:t>
            </w:r>
            <w:proofErr w:type="spellEnd"/>
            <w:r>
              <w:rPr>
                <w:rFonts w:ascii="font428" w:hAnsi="font428" w:cs="font428"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ascii="font428" w:hAnsi="font428" w:cs="font428"/>
                <w:spacing w:val="-1"/>
                <w:sz w:val="20"/>
              </w:rPr>
              <w:t>luadh</w:t>
            </w:r>
            <w:proofErr w:type="spellEnd"/>
            <w:r>
              <w:rPr>
                <w:rFonts w:ascii="font428" w:hAnsi="font428" w:cs="font428"/>
                <w:spacing w:val="-1"/>
                <w:sz w:val="20"/>
              </w:rPr>
              <w:t xml:space="preserve">, </w:t>
            </w:r>
            <w:proofErr w:type="spellStart"/>
            <w:r>
              <w:rPr>
                <w:rFonts w:ascii="font428" w:hAnsi="font428" w:cs="font428"/>
                <w:spacing w:val="-1"/>
                <w:sz w:val="20"/>
              </w:rPr>
              <w:t>d’fhéadfadh</w:t>
            </w:r>
            <w:proofErr w:type="spellEnd"/>
            <w:r>
              <w:rPr>
                <w:rFonts w:ascii="font428" w:hAnsi="font428" w:cs="font428"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ascii="font428" w:hAnsi="font428" w:cs="font428"/>
                <w:spacing w:val="-1"/>
                <w:sz w:val="20"/>
              </w:rPr>
              <w:t>sé</w:t>
            </w:r>
            <w:proofErr w:type="spellEnd"/>
            <w:r>
              <w:rPr>
                <w:rFonts w:ascii="font428" w:hAnsi="font428" w:cs="font428"/>
                <w:spacing w:val="-1"/>
                <w:sz w:val="20"/>
              </w:rPr>
              <w:t xml:space="preserve"> go </w:t>
            </w:r>
            <w:proofErr w:type="spellStart"/>
            <w:r>
              <w:rPr>
                <w:rFonts w:ascii="font428" w:hAnsi="font428" w:cs="font428"/>
                <w:spacing w:val="-1"/>
                <w:sz w:val="20"/>
              </w:rPr>
              <w:t>mbeadh</w:t>
            </w:r>
            <w:proofErr w:type="spellEnd"/>
            <w:r>
              <w:rPr>
                <w:rFonts w:ascii="font428" w:hAnsi="font428" w:cs="font428"/>
                <w:spacing w:val="-1"/>
                <w:sz w:val="20"/>
              </w:rPr>
              <w:t xml:space="preserve"> an </w:t>
            </w:r>
            <w:proofErr w:type="spellStart"/>
            <w:r>
              <w:rPr>
                <w:rFonts w:ascii="font428" w:hAnsi="font428" w:cs="font428"/>
                <w:spacing w:val="-1"/>
                <w:sz w:val="20"/>
              </w:rPr>
              <w:t>próiseas</w:t>
            </w:r>
            <w:proofErr w:type="spellEnd"/>
            <w:r>
              <w:rPr>
                <w:rFonts w:ascii="font428" w:hAnsi="font428" w:cs="font428"/>
                <w:spacing w:val="-1"/>
                <w:sz w:val="20"/>
              </w:rPr>
              <w:t xml:space="preserve"> </w:t>
            </w:r>
            <w:r>
              <w:rPr>
                <w:rFonts w:ascii="font428" w:hAnsi="font428" w:cs="font428"/>
                <w:spacing w:val="-2"/>
                <w:sz w:val="20"/>
              </w:rPr>
              <w:t>TIC</w:t>
            </w:r>
            <w:r>
              <w:rPr>
                <w:rFonts w:ascii="font428" w:hAnsi="font428" w:cs="font428"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ascii="font428" w:hAnsi="font428" w:cs="font428"/>
                <w:spacing w:val="-1"/>
                <w:sz w:val="20"/>
              </w:rPr>
              <w:t>faoi</w:t>
            </w:r>
            <w:proofErr w:type="spellEnd"/>
            <w:r>
              <w:rPr>
                <w:rFonts w:ascii="font428" w:hAnsi="font428" w:cs="font428"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ascii="font428" w:hAnsi="font428" w:cs="font428"/>
                <w:spacing w:val="-1"/>
                <w:sz w:val="20"/>
              </w:rPr>
              <w:t>réir</w:t>
            </w:r>
            <w:proofErr w:type="spellEnd"/>
            <w:r>
              <w:rPr>
                <w:rFonts w:ascii="font428" w:hAnsi="font428" w:cs="font428"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ascii="font428" w:hAnsi="font428" w:cs="font428"/>
                <w:spacing w:val="-1"/>
                <w:sz w:val="20"/>
              </w:rPr>
              <w:t>cheadú</w:t>
            </w:r>
            <w:proofErr w:type="spellEnd"/>
            <w:r>
              <w:rPr>
                <w:rFonts w:ascii="font428" w:hAnsi="font428" w:cs="font428"/>
                <w:spacing w:val="-1"/>
                <w:sz w:val="20"/>
              </w:rPr>
              <w:t xml:space="preserve"> na </w:t>
            </w:r>
            <w:proofErr w:type="spellStart"/>
            <w:r>
              <w:rPr>
                <w:rFonts w:ascii="font428" w:hAnsi="font428" w:cs="font428"/>
                <w:spacing w:val="-1"/>
                <w:sz w:val="20"/>
              </w:rPr>
              <w:t>Rannóige</w:t>
            </w:r>
            <w:proofErr w:type="spellEnd"/>
            <w:r>
              <w:rPr>
                <w:rFonts w:ascii="font428" w:hAnsi="font428" w:cs="font428"/>
                <w:spacing w:val="-1"/>
                <w:sz w:val="20"/>
              </w:rPr>
              <w:t xml:space="preserve"> Pleanála.</w:t>
            </w:r>
          </w:p>
        </w:tc>
        <w:tc>
          <w:tcPr>
            <w:tcW w:w="58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434B8D6" w14:textId="77777777" w:rsidR="00952859" w:rsidRDefault="00952859" w:rsidP="00955C56">
            <w:pPr>
              <w:ind w:left="148"/>
              <w:rPr>
                <w:rFonts w:ascii="font428" w:hAnsi="font428" w:cs="font428"/>
              </w:rPr>
            </w:pPr>
          </w:p>
        </w:tc>
      </w:tr>
      <w:tr w:rsidR="00952859" w14:paraId="5FF91DDC" w14:textId="77777777">
        <w:trPr>
          <w:trHeight w:hRule="exact" w:val="578"/>
        </w:trPr>
        <w:tc>
          <w:tcPr>
            <w:tcW w:w="88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692FCCD" w14:textId="77777777" w:rsidR="00952859" w:rsidRDefault="00952859" w:rsidP="00955C56">
            <w:pPr>
              <w:pStyle w:val="TableParagraph"/>
              <w:spacing w:before="54"/>
              <w:ind w:left="32"/>
            </w:pPr>
            <w:proofErr w:type="spellStart"/>
            <w:r>
              <w:rPr>
                <w:rFonts w:ascii="font428" w:hAnsi="font428" w:cs="font428"/>
                <w:spacing w:val="-1"/>
                <w:sz w:val="20"/>
              </w:rPr>
              <w:t>Míreanna</w:t>
            </w:r>
            <w:proofErr w:type="spellEnd"/>
            <w:r>
              <w:rPr>
                <w:rFonts w:ascii="font428" w:hAnsi="font428" w:cs="font428"/>
                <w:spacing w:val="-1"/>
                <w:sz w:val="20"/>
              </w:rPr>
              <w:t xml:space="preserve"> a </w:t>
            </w:r>
            <w:proofErr w:type="spellStart"/>
            <w:r>
              <w:rPr>
                <w:rFonts w:ascii="font428" w:hAnsi="font428" w:cs="font428"/>
                <w:spacing w:val="-1"/>
                <w:sz w:val="20"/>
              </w:rPr>
              <w:t>cuireadh</w:t>
            </w:r>
            <w:proofErr w:type="spellEnd"/>
            <w:r>
              <w:rPr>
                <w:rFonts w:ascii="font428" w:hAnsi="font428" w:cs="font428"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ascii="font428" w:hAnsi="font428" w:cs="font428"/>
                <w:spacing w:val="-1"/>
                <w:sz w:val="20"/>
              </w:rPr>
              <w:t>isteach</w:t>
            </w:r>
            <w:proofErr w:type="spellEnd"/>
            <w:r>
              <w:rPr>
                <w:rFonts w:ascii="font428" w:hAnsi="font428" w:cs="font428"/>
                <w:spacing w:val="-1"/>
                <w:sz w:val="20"/>
              </w:rPr>
              <w:t xml:space="preserve"> leis an </w:t>
            </w:r>
            <w:proofErr w:type="spellStart"/>
            <w:r>
              <w:rPr>
                <w:rFonts w:ascii="font428" w:hAnsi="font428" w:cs="font428"/>
                <w:spacing w:val="-1"/>
                <w:sz w:val="20"/>
              </w:rPr>
              <w:t>bhFoirm</w:t>
            </w:r>
            <w:proofErr w:type="spellEnd"/>
            <w:r>
              <w:rPr>
                <w:rFonts w:ascii="font428" w:hAnsi="font428" w:cs="font428"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ascii="font428" w:hAnsi="font428" w:cs="font428"/>
                <w:spacing w:val="-1"/>
                <w:sz w:val="20"/>
              </w:rPr>
              <w:t>Iarratais</w:t>
            </w:r>
            <w:proofErr w:type="spellEnd"/>
            <w:r>
              <w:rPr>
                <w:rFonts w:ascii="font428" w:hAnsi="font428" w:cs="font428"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ascii="font428" w:hAnsi="font428" w:cs="font428"/>
                <w:spacing w:val="-1"/>
                <w:sz w:val="20"/>
              </w:rPr>
              <w:t>seo</w:t>
            </w:r>
            <w:proofErr w:type="spellEnd"/>
            <w:r>
              <w:rPr>
                <w:rFonts w:ascii="font428" w:hAnsi="font428" w:cs="font428"/>
                <w:spacing w:val="-1"/>
                <w:sz w:val="20"/>
              </w:rPr>
              <w:t>:</w:t>
            </w:r>
            <w:r>
              <w:rPr>
                <w:rFonts w:ascii="font428" w:hAnsi="font428" w:cs="font428"/>
                <w:spacing w:val="44"/>
                <w:sz w:val="20"/>
              </w:rPr>
              <w:t xml:space="preserve"> </w:t>
            </w:r>
            <w:r>
              <w:rPr>
                <w:rFonts w:ascii="font428" w:hAnsi="font428" w:cs="font428"/>
                <w:spacing w:val="-2"/>
                <w:sz w:val="20"/>
              </w:rPr>
              <w:t>(</w:t>
            </w:r>
            <w:proofErr w:type="spellStart"/>
            <w:r>
              <w:rPr>
                <w:rFonts w:ascii="font428" w:hAnsi="font428" w:cs="font428"/>
                <w:spacing w:val="-2"/>
                <w:sz w:val="20"/>
              </w:rPr>
              <w:t>Cuir</w:t>
            </w:r>
            <w:proofErr w:type="spellEnd"/>
            <w:r>
              <w:rPr>
                <w:rFonts w:ascii="font428" w:hAnsi="font428" w:cs="font428"/>
                <w:spacing w:val="-2"/>
                <w:sz w:val="20"/>
              </w:rPr>
              <w:t xml:space="preserve"> tic mar is </w:t>
            </w:r>
            <w:proofErr w:type="spellStart"/>
            <w:r>
              <w:rPr>
                <w:rFonts w:ascii="font428" w:hAnsi="font428" w:cs="font428"/>
                <w:spacing w:val="-2"/>
                <w:sz w:val="20"/>
              </w:rPr>
              <w:t>cuí</w:t>
            </w:r>
            <w:proofErr w:type="spellEnd"/>
            <w:r>
              <w:rPr>
                <w:rFonts w:ascii="font428" w:hAnsi="font428" w:cs="font428"/>
                <w:spacing w:val="-1"/>
                <w:sz w:val="20"/>
              </w:rPr>
              <w:t>√)</w:t>
            </w:r>
          </w:p>
        </w:tc>
      </w:tr>
      <w:tr w:rsidR="00936706" w14:paraId="002611AC" w14:textId="77777777" w:rsidTr="00936706">
        <w:trPr>
          <w:trHeight w:hRule="exact" w:val="346"/>
        </w:trPr>
        <w:tc>
          <w:tcPr>
            <w:tcW w:w="5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2FB7582" w14:textId="77777777" w:rsidR="00936706" w:rsidRDefault="00936706" w:rsidP="00955C56">
            <w:pPr>
              <w:pStyle w:val="TableParagraph"/>
              <w:spacing w:before="52"/>
              <w:ind w:left="32"/>
              <w:rPr>
                <w:rFonts w:ascii="font428" w:hAnsi="font428" w:cs="font428"/>
              </w:rPr>
            </w:pPr>
            <w:r>
              <w:rPr>
                <w:rFonts w:ascii="font428" w:hAnsi="font428" w:cs="font428"/>
                <w:sz w:val="20"/>
              </w:rPr>
              <w:t>-</w:t>
            </w:r>
            <w:r>
              <w:rPr>
                <w:rFonts w:ascii="font428" w:hAnsi="font428" w:cs="font428"/>
                <w:spacing w:val="44"/>
                <w:sz w:val="20"/>
              </w:rPr>
              <w:t xml:space="preserve"> </w:t>
            </w:r>
            <w:proofErr w:type="spellStart"/>
            <w:r>
              <w:rPr>
                <w:rFonts w:ascii="font428" w:hAnsi="font428" w:cs="font428"/>
                <w:spacing w:val="-1"/>
                <w:sz w:val="20"/>
              </w:rPr>
              <w:t>Foirm</w:t>
            </w:r>
            <w:proofErr w:type="spellEnd"/>
            <w:r>
              <w:rPr>
                <w:rFonts w:ascii="font428" w:hAnsi="font428" w:cs="font428"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ascii="font428" w:hAnsi="font428" w:cs="font428"/>
                <w:spacing w:val="-1"/>
                <w:sz w:val="20"/>
              </w:rPr>
              <w:t>Iarratais</w:t>
            </w:r>
            <w:proofErr w:type="spellEnd"/>
            <w:r>
              <w:rPr>
                <w:rFonts w:ascii="font428" w:hAnsi="font428" w:cs="font428"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ascii="font428" w:hAnsi="font428" w:cs="font428"/>
                <w:spacing w:val="-1"/>
                <w:sz w:val="20"/>
              </w:rPr>
              <w:t>Chomhlánaithe</w:t>
            </w:r>
            <w:proofErr w:type="spellEnd"/>
          </w:p>
        </w:tc>
        <w:tc>
          <w:tcPr>
            <w:tcW w:w="3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DF7204" w14:textId="77777777" w:rsidR="00936706" w:rsidRDefault="00936706" w:rsidP="00955C56">
            <w:pPr>
              <w:ind w:left="148"/>
              <w:rPr>
                <w:rFonts w:ascii="font428" w:hAnsi="font428" w:cs="font428"/>
              </w:rPr>
            </w:pPr>
          </w:p>
        </w:tc>
      </w:tr>
      <w:tr w:rsidR="00936706" w14:paraId="7413BC6E" w14:textId="77777777" w:rsidTr="00936706">
        <w:trPr>
          <w:trHeight w:hRule="exact" w:val="346"/>
        </w:trPr>
        <w:tc>
          <w:tcPr>
            <w:tcW w:w="5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F809DAB" w14:textId="77777777" w:rsidR="00936706" w:rsidRDefault="00936706" w:rsidP="00955C56">
            <w:pPr>
              <w:pStyle w:val="TableParagraph"/>
              <w:spacing w:before="52"/>
              <w:ind w:left="32"/>
              <w:rPr>
                <w:rFonts w:ascii="font428" w:hAnsi="font428" w:cs="font428"/>
              </w:rPr>
            </w:pPr>
            <w:r>
              <w:rPr>
                <w:rFonts w:ascii="font428" w:hAnsi="font428" w:cs="font428"/>
                <w:sz w:val="20"/>
              </w:rPr>
              <w:t>-</w:t>
            </w:r>
            <w:r>
              <w:rPr>
                <w:rFonts w:ascii="font428" w:hAnsi="font428" w:cs="font428"/>
                <w:spacing w:val="46"/>
                <w:sz w:val="20"/>
              </w:rPr>
              <w:t xml:space="preserve"> </w:t>
            </w:r>
            <w:proofErr w:type="spellStart"/>
            <w:r>
              <w:rPr>
                <w:rFonts w:ascii="font428" w:hAnsi="font428" w:cs="font428"/>
                <w:spacing w:val="-1"/>
                <w:sz w:val="20"/>
              </w:rPr>
              <w:t>Pobalbhreith</w:t>
            </w:r>
            <w:proofErr w:type="spellEnd"/>
            <w:r>
              <w:rPr>
                <w:rFonts w:ascii="font428" w:hAnsi="font428" w:cs="font428"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ascii="font428" w:hAnsi="font428" w:cs="font428"/>
                <w:spacing w:val="-1"/>
                <w:sz w:val="20"/>
              </w:rPr>
              <w:t>sínithe</w:t>
            </w:r>
            <w:proofErr w:type="spellEnd"/>
          </w:p>
        </w:tc>
        <w:tc>
          <w:tcPr>
            <w:tcW w:w="3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28A05F8" w14:textId="77777777" w:rsidR="00936706" w:rsidRDefault="00936706" w:rsidP="00955C56">
            <w:pPr>
              <w:ind w:left="148"/>
              <w:rPr>
                <w:rFonts w:ascii="font428" w:hAnsi="font428" w:cs="font428"/>
              </w:rPr>
            </w:pPr>
          </w:p>
        </w:tc>
      </w:tr>
      <w:tr w:rsidR="00936706" w14:paraId="53649F0C" w14:textId="77777777" w:rsidTr="00936706">
        <w:trPr>
          <w:trHeight w:hRule="exact" w:val="483"/>
        </w:trPr>
        <w:tc>
          <w:tcPr>
            <w:tcW w:w="5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430B0C9" w14:textId="77777777" w:rsidR="00936706" w:rsidRDefault="00936706" w:rsidP="00955C56">
            <w:pPr>
              <w:pStyle w:val="TableParagraph"/>
              <w:spacing w:before="52"/>
              <w:ind w:left="32" w:right="433"/>
              <w:rPr>
                <w:rFonts w:ascii="font428" w:hAnsi="font428" w:cs="font428"/>
              </w:rPr>
            </w:pPr>
            <w:r>
              <w:rPr>
                <w:rFonts w:ascii="font428" w:hAnsi="font428" w:cs="font428"/>
                <w:sz w:val="20"/>
              </w:rPr>
              <w:t>-</w:t>
            </w:r>
            <w:r>
              <w:rPr>
                <w:rFonts w:ascii="font428" w:hAnsi="font428" w:cs="font428"/>
                <w:spacing w:val="47"/>
                <w:sz w:val="20"/>
              </w:rPr>
              <w:t xml:space="preserve"> </w:t>
            </w:r>
            <w:proofErr w:type="spellStart"/>
            <w:r>
              <w:rPr>
                <w:rFonts w:ascii="font428" w:hAnsi="font428" w:cs="font428"/>
                <w:spacing w:val="-1"/>
                <w:sz w:val="20"/>
              </w:rPr>
              <w:t>Fianaise</w:t>
            </w:r>
            <w:proofErr w:type="spellEnd"/>
            <w:r>
              <w:rPr>
                <w:rFonts w:ascii="font428" w:hAnsi="font428" w:cs="font428"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ascii="font428" w:hAnsi="font428" w:cs="font428"/>
                <w:spacing w:val="-1"/>
                <w:sz w:val="20"/>
              </w:rPr>
              <w:t>i</w:t>
            </w:r>
            <w:proofErr w:type="spellEnd"/>
            <w:r>
              <w:rPr>
                <w:rFonts w:ascii="font428" w:hAnsi="font428" w:cs="font428"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ascii="font428" w:hAnsi="font428" w:cs="font428"/>
                <w:spacing w:val="-1"/>
                <w:sz w:val="20"/>
              </w:rPr>
              <w:t>bhfoirm</w:t>
            </w:r>
            <w:proofErr w:type="spellEnd"/>
            <w:r>
              <w:rPr>
                <w:rFonts w:ascii="font428" w:hAnsi="font428" w:cs="font428"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ascii="font428" w:hAnsi="font428" w:cs="font428"/>
                <w:spacing w:val="-1"/>
                <w:sz w:val="20"/>
              </w:rPr>
              <w:t>cáipéisí</w:t>
            </w:r>
            <w:proofErr w:type="spellEnd"/>
            <w:r>
              <w:rPr>
                <w:rFonts w:ascii="font428" w:hAnsi="font428" w:cs="font428"/>
                <w:spacing w:val="-1"/>
                <w:sz w:val="20"/>
              </w:rPr>
              <w:t xml:space="preserve"> den </w:t>
            </w:r>
            <w:proofErr w:type="spellStart"/>
            <w:r>
              <w:rPr>
                <w:rFonts w:ascii="font428" w:hAnsi="font428" w:cs="font428"/>
                <w:spacing w:val="-1"/>
                <w:sz w:val="20"/>
              </w:rPr>
              <w:t>úinéireacht</w:t>
            </w:r>
            <w:proofErr w:type="spellEnd"/>
            <w:r>
              <w:rPr>
                <w:rFonts w:ascii="font428" w:hAnsi="font428" w:cs="font428"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ascii="font428" w:hAnsi="font428" w:cs="font428"/>
                <w:spacing w:val="-1"/>
                <w:sz w:val="20"/>
              </w:rPr>
              <w:t>tí</w:t>
            </w:r>
            <w:proofErr w:type="spellEnd"/>
          </w:p>
        </w:tc>
        <w:tc>
          <w:tcPr>
            <w:tcW w:w="3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77089D6" w14:textId="77777777" w:rsidR="00936706" w:rsidRDefault="00936706" w:rsidP="00955C56">
            <w:pPr>
              <w:ind w:left="148"/>
              <w:rPr>
                <w:rFonts w:ascii="font428" w:hAnsi="font428" w:cs="font428"/>
              </w:rPr>
            </w:pPr>
          </w:p>
        </w:tc>
      </w:tr>
      <w:tr w:rsidR="00936706" w14:paraId="7EAF8EFF" w14:textId="77777777" w:rsidTr="00936706">
        <w:trPr>
          <w:trHeight w:hRule="exact" w:val="928"/>
        </w:trPr>
        <w:tc>
          <w:tcPr>
            <w:tcW w:w="5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6367410" w14:textId="7BD235E6" w:rsidR="00936706" w:rsidRPr="00936706" w:rsidRDefault="00936706" w:rsidP="00936706">
            <w:pPr>
              <w:pStyle w:val="TableParagraph"/>
              <w:spacing w:before="54"/>
              <w:ind w:left="32" w:right="162"/>
              <w:rPr>
                <w:rFonts w:ascii="font428" w:hAnsi="font428" w:cs="font428"/>
                <w:spacing w:val="-2"/>
                <w:sz w:val="20"/>
              </w:rPr>
            </w:pPr>
            <w:r>
              <w:rPr>
                <w:rFonts w:ascii="font428" w:hAnsi="font428" w:cs="font428"/>
                <w:sz w:val="20"/>
              </w:rPr>
              <w:t>-</w:t>
            </w:r>
            <w:r>
              <w:rPr>
                <w:rFonts w:ascii="font428" w:hAnsi="font428" w:cs="font428"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ascii="font428" w:hAnsi="font428" w:cs="font428"/>
                <w:spacing w:val="-1"/>
                <w:sz w:val="20"/>
              </w:rPr>
              <w:t>Áireamh</w:t>
            </w:r>
            <w:proofErr w:type="spellEnd"/>
            <w:r>
              <w:rPr>
                <w:rFonts w:ascii="font428" w:hAnsi="font428" w:cs="font428"/>
                <w:spacing w:val="-1"/>
                <w:sz w:val="20"/>
              </w:rPr>
              <w:t xml:space="preserve"> a </w:t>
            </w:r>
            <w:proofErr w:type="spellStart"/>
            <w:r>
              <w:rPr>
                <w:rFonts w:ascii="font428" w:hAnsi="font428" w:cs="font428"/>
                <w:spacing w:val="-1"/>
                <w:sz w:val="20"/>
              </w:rPr>
              <w:t>dheimhníonn</w:t>
            </w:r>
            <w:proofErr w:type="spellEnd"/>
            <w:r>
              <w:rPr>
                <w:rFonts w:ascii="font428" w:hAnsi="font428" w:cs="font428"/>
                <w:spacing w:val="-1"/>
                <w:sz w:val="20"/>
              </w:rPr>
              <w:t xml:space="preserve"> go </w:t>
            </w:r>
            <w:proofErr w:type="spellStart"/>
            <w:r>
              <w:rPr>
                <w:rFonts w:ascii="font428" w:hAnsi="font428" w:cs="font428"/>
                <w:spacing w:val="-1"/>
                <w:sz w:val="20"/>
              </w:rPr>
              <w:t>bhfuil</w:t>
            </w:r>
            <w:proofErr w:type="spellEnd"/>
            <w:r>
              <w:rPr>
                <w:rFonts w:ascii="font428" w:hAnsi="font428" w:cs="font428"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ascii="font428" w:hAnsi="font428" w:cs="font428"/>
                <w:spacing w:val="-1"/>
                <w:sz w:val="20"/>
              </w:rPr>
              <w:t>níos</w:t>
            </w:r>
            <w:proofErr w:type="spellEnd"/>
            <w:r>
              <w:rPr>
                <w:rFonts w:ascii="font428" w:hAnsi="font428" w:cs="font428"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ascii="font428" w:hAnsi="font428" w:cs="font428"/>
                <w:spacing w:val="-1"/>
                <w:sz w:val="20"/>
              </w:rPr>
              <w:t>mó</w:t>
            </w:r>
            <w:proofErr w:type="spellEnd"/>
            <w:r>
              <w:rPr>
                <w:rFonts w:ascii="font428" w:hAnsi="font428" w:cs="font428"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ascii="font428" w:hAnsi="font428" w:cs="font428"/>
                <w:spacing w:val="-1"/>
                <w:sz w:val="20"/>
              </w:rPr>
              <w:t>ná</w:t>
            </w:r>
            <w:proofErr w:type="spellEnd"/>
            <w:r>
              <w:rPr>
                <w:rFonts w:ascii="font428" w:hAnsi="font428" w:cs="font428"/>
                <w:spacing w:val="-1"/>
                <w:sz w:val="20"/>
              </w:rPr>
              <w:t xml:space="preserve"> </w:t>
            </w:r>
            <w:r>
              <w:rPr>
                <w:rFonts w:ascii="font428" w:hAnsi="font428" w:cs="font428"/>
                <w:sz w:val="20"/>
              </w:rPr>
              <w:t>50%</w:t>
            </w:r>
            <w:r>
              <w:rPr>
                <w:rFonts w:ascii="font428" w:hAnsi="font428" w:cs="font428"/>
                <w:spacing w:val="-2"/>
                <w:sz w:val="20"/>
              </w:rPr>
              <w:t xml:space="preserve"> </w:t>
            </w:r>
            <w:proofErr w:type="spellStart"/>
            <w:r>
              <w:rPr>
                <w:rFonts w:ascii="font428" w:hAnsi="font428" w:cs="font428"/>
                <w:spacing w:val="-2"/>
                <w:sz w:val="20"/>
              </w:rPr>
              <w:t>d’úinéirí</w:t>
            </w:r>
            <w:proofErr w:type="spellEnd"/>
            <w:r>
              <w:rPr>
                <w:rFonts w:ascii="font428" w:hAnsi="font428" w:cs="font428"/>
                <w:spacing w:val="-2"/>
                <w:sz w:val="20"/>
              </w:rPr>
              <w:t xml:space="preserve"> </w:t>
            </w:r>
            <w:proofErr w:type="spellStart"/>
            <w:r>
              <w:rPr>
                <w:rFonts w:ascii="font428" w:hAnsi="font428" w:cs="font428"/>
                <w:spacing w:val="-2"/>
                <w:sz w:val="20"/>
              </w:rPr>
              <w:t>tí</w:t>
            </w:r>
            <w:proofErr w:type="spellEnd"/>
            <w:r>
              <w:rPr>
                <w:rFonts w:ascii="font428" w:hAnsi="font428" w:cs="font428"/>
                <w:spacing w:val="-2"/>
                <w:sz w:val="20"/>
              </w:rPr>
              <w:t xml:space="preserve"> tar </w:t>
            </w:r>
            <w:proofErr w:type="spellStart"/>
            <w:r>
              <w:rPr>
                <w:rFonts w:ascii="font428" w:hAnsi="font428" w:cs="font428"/>
                <w:spacing w:val="-2"/>
                <w:sz w:val="20"/>
              </w:rPr>
              <w:t>éis</w:t>
            </w:r>
            <w:proofErr w:type="spellEnd"/>
            <w:r>
              <w:rPr>
                <w:rFonts w:ascii="font428" w:hAnsi="font428" w:cs="font428"/>
                <w:spacing w:val="-2"/>
                <w:sz w:val="20"/>
              </w:rPr>
              <w:t xml:space="preserve"> </w:t>
            </w:r>
            <w:proofErr w:type="spellStart"/>
            <w:r>
              <w:rPr>
                <w:rFonts w:ascii="font428" w:hAnsi="font428" w:cs="font428"/>
                <w:spacing w:val="-2"/>
                <w:sz w:val="20"/>
              </w:rPr>
              <w:t>síniú</w:t>
            </w:r>
            <w:proofErr w:type="spellEnd"/>
            <w:r>
              <w:rPr>
                <w:rFonts w:ascii="font428" w:hAnsi="font428" w:cs="font428"/>
                <w:spacing w:val="-2"/>
                <w:sz w:val="20"/>
              </w:rPr>
              <w:t xml:space="preserve"> a </w:t>
            </w:r>
            <w:proofErr w:type="spellStart"/>
            <w:r>
              <w:rPr>
                <w:rFonts w:ascii="font428" w:hAnsi="font428" w:cs="font428"/>
                <w:spacing w:val="-2"/>
                <w:sz w:val="20"/>
              </w:rPr>
              <w:t>thabhairt</w:t>
            </w:r>
            <w:proofErr w:type="spellEnd"/>
          </w:p>
        </w:tc>
        <w:tc>
          <w:tcPr>
            <w:tcW w:w="3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26C711" w14:textId="77777777" w:rsidR="00936706" w:rsidRDefault="00936706" w:rsidP="00955C56">
            <w:pPr>
              <w:ind w:left="148"/>
              <w:rPr>
                <w:rFonts w:ascii="font428" w:hAnsi="font428" w:cs="font428"/>
              </w:rPr>
            </w:pPr>
          </w:p>
        </w:tc>
      </w:tr>
      <w:tr w:rsidR="00936706" w14:paraId="118DB4AC" w14:textId="77777777" w:rsidTr="00936706">
        <w:trPr>
          <w:trHeight w:hRule="exact" w:val="845"/>
        </w:trPr>
        <w:tc>
          <w:tcPr>
            <w:tcW w:w="5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052B07" w14:textId="49F1308E" w:rsidR="00936706" w:rsidRDefault="00936706" w:rsidP="00936706">
            <w:pPr>
              <w:pStyle w:val="TableParagraph"/>
              <w:spacing w:before="54"/>
              <w:ind w:left="33" w:right="206"/>
              <w:rPr>
                <w:rFonts w:ascii="font428" w:hAnsi="font428" w:cs="font428"/>
              </w:rPr>
            </w:pPr>
            <w:r>
              <w:rPr>
                <w:rFonts w:ascii="font428" w:hAnsi="font428" w:cs="font428"/>
                <w:sz w:val="20"/>
              </w:rPr>
              <w:t>-</w:t>
            </w:r>
            <w:r>
              <w:rPr>
                <w:rFonts w:ascii="font428" w:hAnsi="font428" w:cs="font428"/>
                <w:spacing w:val="45"/>
                <w:sz w:val="20"/>
              </w:rPr>
              <w:t xml:space="preserve"> </w:t>
            </w:r>
            <w:proofErr w:type="spellStart"/>
            <w:r>
              <w:rPr>
                <w:rFonts w:ascii="font428" w:hAnsi="font428" w:cs="font428"/>
                <w:spacing w:val="-1"/>
                <w:sz w:val="20"/>
              </w:rPr>
              <w:t>Litir</w:t>
            </w:r>
            <w:proofErr w:type="spellEnd"/>
            <w:r>
              <w:rPr>
                <w:rFonts w:ascii="font428" w:hAnsi="font428" w:cs="font428"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ascii="font428" w:hAnsi="font428" w:cs="font428"/>
                <w:spacing w:val="-1"/>
                <w:sz w:val="20"/>
              </w:rPr>
              <w:t>tiomantais</w:t>
            </w:r>
            <w:proofErr w:type="spellEnd"/>
            <w:r>
              <w:rPr>
                <w:rFonts w:ascii="font428" w:hAnsi="font428" w:cs="font428"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ascii="font428" w:hAnsi="font428" w:cs="font428"/>
                <w:spacing w:val="-1"/>
                <w:sz w:val="20"/>
              </w:rPr>
              <w:t>ón</w:t>
            </w:r>
            <w:proofErr w:type="spellEnd"/>
            <w:r>
              <w:rPr>
                <w:rFonts w:ascii="font428" w:hAnsi="font428" w:cs="font428"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ascii="font428" w:hAnsi="font428" w:cs="font428"/>
                <w:spacing w:val="-1"/>
                <w:sz w:val="20"/>
              </w:rPr>
              <w:t>bhforbróir</w:t>
            </w:r>
            <w:proofErr w:type="spellEnd"/>
            <w:r>
              <w:rPr>
                <w:rFonts w:ascii="font428" w:hAnsi="font428" w:cs="font428"/>
                <w:spacing w:val="-1"/>
                <w:sz w:val="20"/>
              </w:rPr>
              <w:t>/</w:t>
            </w:r>
            <w:proofErr w:type="spellStart"/>
            <w:r>
              <w:rPr>
                <w:rFonts w:ascii="font428" w:hAnsi="font428" w:cs="font428"/>
                <w:spacing w:val="-1"/>
                <w:sz w:val="20"/>
              </w:rPr>
              <w:t>úinéir</w:t>
            </w:r>
            <w:proofErr w:type="spellEnd"/>
            <w:r>
              <w:rPr>
                <w:rFonts w:ascii="font428" w:hAnsi="font428" w:cs="font428"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ascii="font428" w:hAnsi="font428" w:cs="font428"/>
                <w:spacing w:val="-1"/>
                <w:sz w:val="20"/>
              </w:rPr>
              <w:t>chun</w:t>
            </w:r>
            <w:proofErr w:type="spellEnd"/>
            <w:r>
              <w:rPr>
                <w:rFonts w:ascii="font428" w:hAnsi="font428" w:cs="font428"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ascii="font428" w:hAnsi="font428" w:cs="font428"/>
                <w:spacing w:val="-1"/>
                <w:sz w:val="20"/>
              </w:rPr>
              <w:t>tailte</w:t>
            </w:r>
            <w:proofErr w:type="spellEnd"/>
            <w:r>
              <w:rPr>
                <w:rFonts w:ascii="font428" w:hAnsi="font428" w:cs="font428"/>
                <w:spacing w:val="-1"/>
                <w:sz w:val="20"/>
              </w:rPr>
              <w:t xml:space="preserve"> </w:t>
            </w:r>
            <w:proofErr w:type="gramStart"/>
            <w:r>
              <w:rPr>
                <w:rFonts w:ascii="font428" w:hAnsi="font428" w:cs="font428"/>
                <w:spacing w:val="-1"/>
                <w:sz w:val="20"/>
              </w:rPr>
              <w:t>a</w:t>
            </w:r>
            <w:proofErr w:type="gramEnd"/>
            <w:r>
              <w:rPr>
                <w:rFonts w:ascii="font428" w:hAnsi="font428" w:cs="font428"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ascii="font428" w:hAnsi="font428" w:cs="font428"/>
                <w:spacing w:val="-1"/>
                <w:sz w:val="20"/>
              </w:rPr>
              <w:t>infheistiú</w:t>
            </w:r>
            <w:proofErr w:type="spellEnd"/>
            <w:r>
              <w:rPr>
                <w:rFonts w:ascii="font428" w:hAnsi="font428" w:cs="font428"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ascii="font428" w:hAnsi="font428" w:cs="font428"/>
                <w:spacing w:val="-1"/>
                <w:sz w:val="20"/>
              </w:rPr>
              <w:t>sa</w:t>
            </w:r>
            <w:proofErr w:type="spellEnd"/>
            <w:r>
              <w:rPr>
                <w:rFonts w:ascii="font428" w:hAnsi="font428" w:cs="font428"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ascii="font428" w:hAnsi="font428" w:cs="font428"/>
                <w:spacing w:val="-1"/>
                <w:sz w:val="20"/>
              </w:rPr>
              <w:t>Chomhairle</w:t>
            </w:r>
            <w:proofErr w:type="spellEnd"/>
            <w:r>
              <w:rPr>
                <w:rFonts w:ascii="font428" w:hAnsi="font428" w:cs="font428"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ascii="font428" w:hAnsi="font428" w:cs="font428"/>
                <w:spacing w:val="-1"/>
                <w:sz w:val="20"/>
              </w:rPr>
              <w:t>Cathrach</w:t>
            </w:r>
            <w:proofErr w:type="spellEnd"/>
            <w:r>
              <w:rPr>
                <w:rFonts w:ascii="font428" w:hAnsi="font428" w:cs="font428"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ascii="font428" w:hAnsi="font428" w:cs="font428"/>
                <w:spacing w:val="-1"/>
                <w:sz w:val="20"/>
              </w:rPr>
              <w:t>agus</w:t>
            </w:r>
            <w:proofErr w:type="spellEnd"/>
            <w:r>
              <w:rPr>
                <w:rFonts w:ascii="font428" w:hAnsi="font428" w:cs="font428"/>
                <w:spacing w:val="-1"/>
                <w:sz w:val="20"/>
              </w:rPr>
              <w:t xml:space="preserve"> an </w:t>
            </w:r>
            <w:proofErr w:type="spellStart"/>
            <w:r>
              <w:rPr>
                <w:rFonts w:ascii="font428" w:hAnsi="font428" w:cs="font428"/>
                <w:spacing w:val="-1"/>
                <w:sz w:val="20"/>
              </w:rPr>
              <w:t>te</w:t>
            </w:r>
            <w:proofErr w:type="spellEnd"/>
            <w:r>
              <w:rPr>
                <w:rFonts w:ascii="font428" w:hAnsi="font428" w:cs="font428"/>
                <w:spacing w:val="-1"/>
                <w:sz w:val="20"/>
              </w:rPr>
              <w:t xml:space="preserve"> ideal a </w:t>
            </w:r>
            <w:proofErr w:type="spellStart"/>
            <w:r>
              <w:rPr>
                <w:rFonts w:ascii="font428" w:hAnsi="font428" w:cs="font428"/>
                <w:spacing w:val="-1"/>
                <w:sz w:val="20"/>
              </w:rPr>
              <w:t>aistriú</w:t>
            </w:r>
            <w:proofErr w:type="spellEnd"/>
            <w:r>
              <w:rPr>
                <w:rFonts w:ascii="font428" w:hAnsi="font428" w:cs="font428"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ascii="font428" w:hAnsi="font428" w:cs="font428"/>
                <w:spacing w:val="-1"/>
                <w:sz w:val="20"/>
              </w:rPr>
              <w:t>chuig</w:t>
            </w:r>
            <w:proofErr w:type="spellEnd"/>
            <w:r>
              <w:rPr>
                <w:rFonts w:ascii="font428" w:hAnsi="font428" w:cs="font428"/>
                <w:spacing w:val="-1"/>
                <w:sz w:val="20"/>
              </w:rPr>
              <w:t xml:space="preserve"> an </w:t>
            </w:r>
            <w:proofErr w:type="spellStart"/>
            <w:r>
              <w:rPr>
                <w:rFonts w:ascii="font428" w:hAnsi="font428" w:cs="font428"/>
                <w:spacing w:val="-1"/>
                <w:sz w:val="20"/>
              </w:rPr>
              <w:t>gComhairle</w:t>
            </w:r>
            <w:proofErr w:type="spellEnd"/>
            <w:r>
              <w:rPr>
                <w:rFonts w:ascii="font428" w:hAnsi="font428" w:cs="font428"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ascii="font428" w:hAnsi="font428" w:cs="font428"/>
                <w:spacing w:val="-1"/>
                <w:sz w:val="20"/>
              </w:rPr>
              <w:t>Cathrach</w:t>
            </w:r>
            <w:proofErr w:type="spellEnd"/>
            <w:r>
              <w:rPr>
                <w:rFonts w:ascii="font428" w:hAnsi="font428" w:cs="font428"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ascii="font428" w:hAnsi="font428" w:cs="font428"/>
                <w:spacing w:val="-1"/>
                <w:sz w:val="20"/>
              </w:rPr>
              <w:t>ar</w:t>
            </w:r>
            <w:proofErr w:type="spellEnd"/>
            <w:r>
              <w:rPr>
                <w:rFonts w:ascii="font428" w:hAnsi="font428" w:cs="font428"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ascii="font428" w:hAnsi="font428" w:cs="font428"/>
                <w:spacing w:val="-1"/>
                <w:sz w:val="20"/>
              </w:rPr>
              <w:t>chomhlánú</w:t>
            </w:r>
            <w:proofErr w:type="spellEnd"/>
            <w:r>
              <w:rPr>
                <w:rFonts w:ascii="font428" w:hAnsi="font428" w:cs="font428"/>
                <w:spacing w:val="-1"/>
                <w:sz w:val="20"/>
              </w:rPr>
              <w:t xml:space="preserve"> an </w:t>
            </w:r>
            <w:proofErr w:type="spellStart"/>
            <w:r>
              <w:rPr>
                <w:rFonts w:ascii="font428" w:hAnsi="font428" w:cs="font428"/>
                <w:spacing w:val="-1"/>
                <w:sz w:val="20"/>
              </w:rPr>
              <w:t>phróisis</w:t>
            </w:r>
            <w:proofErr w:type="spellEnd"/>
            <w:r>
              <w:rPr>
                <w:rFonts w:ascii="font428" w:hAnsi="font428" w:cs="font428"/>
                <w:spacing w:val="-1"/>
                <w:sz w:val="20"/>
              </w:rPr>
              <w:t xml:space="preserve"> TIC</w:t>
            </w:r>
          </w:p>
        </w:tc>
        <w:tc>
          <w:tcPr>
            <w:tcW w:w="3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2091594" w14:textId="77777777" w:rsidR="00936706" w:rsidRDefault="00936706" w:rsidP="00955C56">
            <w:pPr>
              <w:ind w:left="148"/>
              <w:rPr>
                <w:rFonts w:ascii="font428" w:hAnsi="font428" w:cs="font428"/>
              </w:rPr>
            </w:pPr>
          </w:p>
        </w:tc>
      </w:tr>
    </w:tbl>
    <w:p w14:paraId="0458DF2A" w14:textId="77777777" w:rsidR="00952859" w:rsidRDefault="00952859" w:rsidP="00955C56">
      <w:pPr>
        <w:pStyle w:val="BodyText"/>
        <w:ind w:left="0"/>
        <w:rPr>
          <w:b/>
          <w:sz w:val="6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7"/>
        <w:gridCol w:w="4277"/>
      </w:tblGrid>
      <w:tr w:rsidR="00936706" w14:paraId="1F8A574A" w14:textId="77777777" w:rsidTr="00936706">
        <w:trPr>
          <w:trHeight w:hRule="exact" w:val="414"/>
        </w:trPr>
        <w:tc>
          <w:tcPr>
            <w:tcW w:w="4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03A4841" w14:textId="77777777" w:rsidR="00936706" w:rsidRDefault="00936706" w:rsidP="00955C56">
            <w:pPr>
              <w:pStyle w:val="TableParagraph"/>
              <w:spacing w:before="54"/>
              <w:ind w:left="82" w:right="378"/>
              <w:rPr>
                <w:rFonts w:ascii="font428" w:hAnsi="font428" w:cs="font428"/>
              </w:rPr>
            </w:pPr>
            <w:r>
              <w:rPr>
                <w:rFonts w:ascii="font428" w:hAnsi="font428" w:cs="font428"/>
                <w:sz w:val="20"/>
              </w:rPr>
              <w:lastRenderedPageBreak/>
              <w:t>-</w:t>
            </w:r>
            <w:r>
              <w:rPr>
                <w:rFonts w:ascii="font428" w:hAnsi="font428" w:cs="font428"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ascii="font428" w:hAnsi="font428" w:cs="font428"/>
                <w:sz w:val="20"/>
              </w:rPr>
              <w:t>Cóip</w:t>
            </w:r>
            <w:proofErr w:type="spellEnd"/>
            <w:r>
              <w:rPr>
                <w:rFonts w:ascii="font428" w:hAnsi="font428" w:cs="font428"/>
                <w:sz w:val="20"/>
              </w:rPr>
              <w:t xml:space="preserve"> den </w:t>
            </w:r>
            <w:proofErr w:type="spellStart"/>
            <w:r>
              <w:rPr>
                <w:rFonts w:ascii="font428" w:hAnsi="font428" w:cs="font428"/>
                <w:sz w:val="20"/>
              </w:rPr>
              <w:t>chomhfhreagras</w:t>
            </w:r>
            <w:proofErr w:type="spellEnd"/>
            <w:r>
              <w:rPr>
                <w:rFonts w:ascii="font428" w:hAnsi="font428" w:cs="font428"/>
                <w:sz w:val="20"/>
              </w:rPr>
              <w:t xml:space="preserve"> leis </w:t>
            </w:r>
            <w:proofErr w:type="gramStart"/>
            <w:r>
              <w:rPr>
                <w:rFonts w:ascii="font428" w:hAnsi="font428" w:cs="font428"/>
                <w:sz w:val="20"/>
              </w:rPr>
              <w:t>an</w:t>
            </w:r>
            <w:proofErr w:type="gramEnd"/>
            <w:r>
              <w:rPr>
                <w:rFonts w:ascii="font428" w:hAnsi="font428" w:cs="font428"/>
                <w:sz w:val="20"/>
              </w:rPr>
              <w:t xml:space="preserve"> </w:t>
            </w:r>
            <w:proofErr w:type="spellStart"/>
            <w:r>
              <w:rPr>
                <w:rFonts w:ascii="font428" w:hAnsi="font428" w:cs="font428"/>
                <w:sz w:val="20"/>
              </w:rPr>
              <w:t>bhforbrói</w:t>
            </w:r>
            <w:r>
              <w:rPr>
                <w:rFonts w:ascii="font428" w:hAnsi="font428" w:cs="font428"/>
                <w:spacing w:val="-1"/>
                <w:sz w:val="20"/>
              </w:rPr>
              <w:t>r</w:t>
            </w:r>
            <w:proofErr w:type="spellEnd"/>
          </w:p>
        </w:tc>
        <w:tc>
          <w:tcPr>
            <w:tcW w:w="4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3B41B5C" w14:textId="77777777" w:rsidR="00936706" w:rsidRDefault="00936706" w:rsidP="00955C56">
            <w:pPr>
              <w:ind w:left="148"/>
              <w:rPr>
                <w:rFonts w:ascii="font428" w:hAnsi="font428" w:cs="font428"/>
              </w:rPr>
            </w:pPr>
          </w:p>
        </w:tc>
      </w:tr>
      <w:tr w:rsidR="00952859" w14:paraId="04B9D521" w14:textId="77777777" w:rsidTr="00955C56">
        <w:trPr>
          <w:trHeight w:hRule="exact" w:val="2438"/>
        </w:trPr>
        <w:tc>
          <w:tcPr>
            <w:tcW w:w="88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9437492" w14:textId="77777777" w:rsidR="00952859" w:rsidRDefault="00952859" w:rsidP="00955C56">
            <w:pPr>
              <w:pStyle w:val="TableParagraph"/>
              <w:ind w:left="148"/>
              <w:rPr>
                <w:rFonts w:ascii="font428" w:hAnsi="font428" w:cs="font428"/>
                <w:b/>
                <w:sz w:val="20"/>
              </w:rPr>
            </w:pPr>
          </w:p>
          <w:p w14:paraId="4BDBD1D7" w14:textId="77777777" w:rsidR="00952859" w:rsidRDefault="00952859" w:rsidP="00955C56">
            <w:pPr>
              <w:pStyle w:val="TableParagraph"/>
              <w:ind w:left="32" w:right="105"/>
              <w:rPr>
                <w:rFonts w:ascii="font428" w:hAnsi="font428" w:cs="font428"/>
                <w:b/>
                <w:sz w:val="20"/>
              </w:rPr>
            </w:pPr>
            <w:proofErr w:type="spellStart"/>
            <w:r>
              <w:rPr>
                <w:rFonts w:ascii="font428" w:hAnsi="font428" w:cs="font428"/>
                <w:spacing w:val="-4"/>
                <w:sz w:val="20"/>
              </w:rPr>
              <w:t>Déanaimse</w:t>
            </w:r>
            <w:proofErr w:type="spellEnd"/>
            <w:r>
              <w:rPr>
                <w:rFonts w:ascii="font428" w:hAnsi="font428" w:cs="font428"/>
                <w:spacing w:val="-4"/>
                <w:sz w:val="20"/>
              </w:rPr>
              <w:t>/</w:t>
            </w:r>
            <w:proofErr w:type="spellStart"/>
            <w:r>
              <w:rPr>
                <w:rFonts w:ascii="font428" w:hAnsi="font428" w:cs="font428"/>
                <w:spacing w:val="-4"/>
                <w:sz w:val="20"/>
              </w:rPr>
              <w:t>déanaimid</w:t>
            </w:r>
            <w:proofErr w:type="spellEnd"/>
            <w:r>
              <w:rPr>
                <w:rFonts w:ascii="font428" w:hAnsi="font428" w:cs="font428"/>
                <w:spacing w:val="-4"/>
                <w:sz w:val="20"/>
              </w:rPr>
              <w:t xml:space="preserve"> na </w:t>
            </w:r>
            <w:proofErr w:type="spellStart"/>
            <w:proofErr w:type="gramStart"/>
            <w:r>
              <w:rPr>
                <w:rFonts w:ascii="font428" w:hAnsi="font428" w:cs="font428"/>
                <w:spacing w:val="-4"/>
                <w:sz w:val="20"/>
              </w:rPr>
              <w:t>daoine</w:t>
            </w:r>
            <w:proofErr w:type="spellEnd"/>
            <w:r>
              <w:rPr>
                <w:rFonts w:ascii="font428" w:hAnsi="font428" w:cs="font428"/>
                <w:spacing w:val="-4"/>
                <w:sz w:val="20"/>
              </w:rPr>
              <w:t xml:space="preserve">  a</w:t>
            </w:r>
            <w:proofErr w:type="gramEnd"/>
            <w:r>
              <w:rPr>
                <w:rFonts w:ascii="font428" w:hAnsi="font428" w:cs="font428"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font428" w:hAnsi="font428" w:cs="font428"/>
                <w:spacing w:val="-4"/>
                <w:sz w:val="20"/>
              </w:rPr>
              <w:t>bhfuil</w:t>
            </w:r>
            <w:proofErr w:type="spellEnd"/>
            <w:r>
              <w:rPr>
                <w:rFonts w:ascii="font428" w:hAnsi="font428" w:cs="font428"/>
                <w:spacing w:val="-4"/>
                <w:sz w:val="20"/>
              </w:rPr>
              <w:t xml:space="preserve"> a </w:t>
            </w:r>
            <w:proofErr w:type="spellStart"/>
            <w:r>
              <w:rPr>
                <w:rFonts w:ascii="font428" w:hAnsi="font428" w:cs="font428"/>
                <w:spacing w:val="-4"/>
                <w:sz w:val="20"/>
              </w:rPr>
              <w:t>síniú</w:t>
            </w:r>
            <w:proofErr w:type="spellEnd"/>
            <w:r>
              <w:rPr>
                <w:rFonts w:ascii="font428" w:hAnsi="font428" w:cs="font428"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font428" w:hAnsi="font428" w:cs="font428"/>
                <w:spacing w:val="-4"/>
                <w:sz w:val="20"/>
              </w:rPr>
              <w:t>tugtha</w:t>
            </w:r>
            <w:proofErr w:type="spellEnd"/>
            <w:r>
              <w:rPr>
                <w:rFonts w:ascii="font428" w:hAnsi="font428" w:cs="font428"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font428" w:hAnsi="font428" w:cs="font428"/>
                <w:spacing w:val="-4"/>
                <w:sz w:val="20"/>
              </w:rPr>
              <w:t>thíos</w:t>
            </w:r>
            <w:proofErr w:type="spellEnd"/>
            <w:r>
              <w:rPr>
                <w:rFonts w:ascii="font428" w:hAnsi="font428" w:cs="font428"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font428" w:hAnsi="font428" w:cs="font428"/>
                <w:spacing w:val="-4"/>
                <w:sz w:val="20"/>
              </w:rPr>
              <w:t>iarratas</w:t>
            </w:r>
            <w:proofErr w:type="spellEnd"/>
            <w:r>
              <w:rPr>
                <w:rFonts w:ascii="font428" w:hAnsi="font428" w:cs="font428"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font428" w:hAnsi="font428" w:cs="font428"/>
                <w:spacing w:val="-4"/>
                <w:sz w:val="20"/>
              </w:rPr>
              <w:t>chun</w:t>
            </w:r>
            <w:proofErr w:type="spellEnd"/>
            <w:r>
              <w:rPr>
                <w:rFonts w:ascii="font428" w:hAnsi="font428" w:cs="font428"/>
                <w:spacing w:val="-4"/>
                <w:sz w:val="20"/>
              </w:rPr>
              <w:t xml:space="preserve"> go </w:t>
            </w:r>
            <w:proofErr w:type="spellStart"/>
            <w:r>
              <w:rPr>
                <w:rFonts w:ascii="font428" w:hAnsi="font428" w:cs="font428"/>
                <w:spacing w:val="-4"/>
                <w:sz w:val="20"/>
              </w:rPr>
              <w:t>dtógfaidh</w:t>
            </w:r>
            <w:proofErr w:type="spellEnd"/>
            <w:r>
              <w:rPr>
                <w:rFonts w:ascii="font428" w:hAnsi="font428" w:cs="font428"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font428" w:hAnsi="font428" w:cs="font428"/>
                <w:spacing w:val="-4"/>
                <w:sz w:val="20"/>
              </w:rPr>
              <w:t>Comhairle</w:t>
            </w:r>
            <w:proofErr w:type="spellEnd"/>
            <w:r>
              <w:rPr>
                <w:rFonts w:ascii="font428" w:hAnsi="font428" w:cs="font428"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font428" w:hAnsi="font428" w:cs="font428"/>
                <w:spacing w:val="-4"/>
                <w:sz w:val="20"/>
              </w:rPr>
              <w:t>Cathrach</w:t>
            </w:r>
            <w:proofErr w:type="spellEnd"/>
            <w:r>
              <w:rPr>
                <w:rFonts w:ascii="font428" w:hAnsi="font428" w:cs="font428"/>
                <w:spacing w:val="-4"/>
                <w:sz w:val="20"/>
              </w:rPr>
              <w:t xml:space="preserve"> na </w:t>
            </w:r>
            <w:proofErr w:type="spellStart"/>
            <w:r>
              <w:rPr>
                <w:rFonts w:ascii="font428" w:hAnsi="font428" w:cs="font428"/>
                <w:spacing w:val="-4"/>
                <w:sz w:val="20"/>
              </w:rPr>
              <w:t>Gaillimhe</w:t>
            </w:r>
            <w:proofErr w:type="spellEnd"/>
            <w:r>
              <w:rPr>
                <w:rFonts w:ascii="font428" w:hAnsi="font428" w:cs="font428"/>
                <w:spacing w:val="-4"/>
                <w:sz w:val="20"/>
              </w:rPr>
              <w:t xml:space="preserve"> na </w:t>
            </w:r>
            <w:proofErr w:type="spellStart"/>
            <w:r>
              <w:rPr>
                <w:rFonts w:ascii="font428" w:hAnsi="font428" w:cs="font428"/>
                <w:spacing w:val="-4"/>
                <w:sz w:val="20"/>
              </w:rPr>
              <w:t>gnéithe</w:t>
            </w:r>
            <w:proofErr w:type="spellEnd"/>
            <w:r>
              <w:rPr>
                <w:rFonts w:ascii="font428" w:hAnsi="font428" w:cs="font428"/>
                <w:spacing w:val="-4"/>
                <w:sz w:val="20"/>
              </w:rPr>
              <w:t xml:space="preserve"> a </w:t>
            </w:r>
            <w:proofErr w:type="spellStart"/>
            <w:r>
              <w:rPr>
                <w:rFonts w:ascii="font428" w:hAnsi="font428" w:cs="font428"/>
                <w:spacing w:val="-4"/>
                <w:sz w:val="20"/>
              </w:rPr>
              <w:t>leanas</w:t>
            </w:r>
            <w:proofErr w:type="spellEnd"/>
            <w:r>
              <w:rPr>
                <w:rFonts w:ascii="font428" w:hAnsi="font428" w:cs="font428"/>
                <w:spacing w:val="-4"/>
                <w:sz w:val="20"/>
              </w:rPr>
              <w:t xml:space="preserve"> den </w:t>
            </w:r>
            <w:proofErr w:type="spellStart"/>
            <w:r>
              <w:rPr>
                <w:rFonts w:ascii="font428" w:hAnsi="font428" w:cs="font428"/>
                <w:spacing w:val="-4"/>
                <w:sz w:val="20"/>
              </w:rPr>
              <w:t>fhorbairt</w:t>
            </w:r>
            <w:proofErr w:type="spellEnd"/>
            <w:r>
              <w:rPr>
                <w:rFonts w:ascii="font428" w:hAnsi="font428" w:cs="font428"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font428" w:hAnsi="font428" w:cs="font428"/>
                <w:spacing w:val="-4"/>
                <w:sz w:val="20"/>
              </w:rPr>
              <w:t>thuas</w:t>
            </w:r>
            <w:proofErr w:type="spellEnd"/>
            <w:r>
              <w:rPr>
                <w:rFonts w:ascii="font428" w:hAnsi="font428" w:cs="font428"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font428" w:hAnsi="font428" w:cs="font428"/>
                <w:spacing w:val="-4"/>
                <w:sz w:val="20"/>
              </w:rPr>
              <w:t>i</w:t>
            </w:r>
            <w:proofErr w:type="spellEnd"/>
            <w:r>
              <w:rPr>
                <w:rFonts w:ascii="font428" w:hAnsi="font428" w:cs="font428"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font428" w:hAnsi="font428" w:cs="font428"/>
                <w:spacing w:val="-4"/>
                <w:sz w:val="20"/>
              </w:rPr>
              <w:t>gcúram</w:t>
            </w:r>
            <w:proofErr w:type="spellEnd"/>
            <w:r>
              <w:rPr>
                <w:rFonts w:ascii="font428" w:hAnsi="font428" w:cs="font428"/>
                <w:spacing w:val="-1"/>
                <w:sz w:val="20"/>
              </w:rPr>
              <w:t>.</w:t>
            </w:r>
          </w:p>
          <w:p w14:paraId="4B0E05EA" w14:textId="77777777" w:rsidR="00952859" w:rsidRDefault="00952859" w:rsidP="00955C56">
            <w:pPr>
              <w:pStyle w:val="TableParagraph"/>
              <w:ind w:left="148"/>
              <w:rPr>
                <w:rFonts w:ascii="font428" w:hAnsi="font428" w:cs="font428"/>
                <w:b/>
                <w:sz w:val="20"/>
              </w:rPr>
            </w:pPr>
          </w:p>
          <w:p w14:paraId="7405AF8E" w14:textId="77777777" w:rsidR="00952859" w:rsidRDefault="00952859" w:rsidP="00955C56">
            <w:pPr>
              <w:pStyle w:val="TableParagraph"/>
              <w:ind w:left="148"/>
              <w:rPr>
                <w:rFonts w:ascii="font428" w:hAnsi="font428" w:cs="font428"/>
                <w:b/>
                <w:sz w:val="20"/>
              </w:rPr>
            </w:pPr>
          </w:p>
          <w:p w14:paraId="192CDAB7" w14:textId="77777777" w:rsidR="00952859" w:rsidRDefault="00952859" w:rsidP="00955C56">
            <w:pPr>
              <w:pStyle w:val="TableParagraph"/>
              <w:tabs>
                <w:tab w:val="left" w:pos="4944"/>
              </w:tabs>
              <w:ind w:left="32"/>
              <w:rPr>
                <w:rFonts w:ascii="font428" w:hAnsi="font428" w:cs="font428"/>
                <w:b/>
                <w:sz w:val="20"/>
              </w:rPr>
            </w:pPr>
            <w:proofErr w:type="spellStart"/>
            <w:r>
              <w:rPr>
                <w:rFonts w:ascii="font428" w:hAnsi="font428" w:cs="font428"/>
                <w:spacing w:val="-1"/>
                <w:w w:val="95"/>
                <w:sz w:val="20"/>
              </w:rPr>
              <w:t>Sínithe</w:t>
            </w:r>
            <w:proofErr w:type="spellEnd"/>
            <w:r>
              <w:rPr>
                <w:rFonts w:ascii="font428" w:hAnsi="font428" w:cs="font428"/>
                <w:spacing w:val="-1"/>
                <w:w w:val="95"/>
                <w:sz w:val="20"/>
              </w:rPr>
              <w:t xml:space="preserve">: </w:t>
            </w:r>
            <w:r>
              <w:rPr>
                <w:rFonts w:ascii="font428" w:hAnsi="font428" w:cs="font428"/>
                <w:spacing w:val="-1"/>
                <w:w w:val="95"/>
                <w:sz w:val="20"/>
              </w:rPr>
              <w:tab/>
            </w:r>
            <w:proofErr w:type="spellStart"/>
            <w:r>
              <w:rPr>
                <w:rFonts w:ascii="font428" w:hAnsi="font428" w:cs="font428"/>
                <w:spacing w:val="-1"/>
                <w:sz w:val="20"/>
              </w:rPr>
              <w:t>Dáta</w:t>
            </w:r>
            <w:proofErr w:type="spellEnd"/>
            <w:r>
              <w:rPr>
                <w:rFonts w:ascii="font428" w:hAnsi="font428" w:cs="font428"/>
                <w:spacing w:val="-1"/>
                <w:sz w:val="20"/>
              </w:rPr>
              <w:t>:</w:t>
            </w:r>
            <w:r>
              <w:rPr>
                <w:rFonts w:ascii="font428" w:hAnsi="font428" w:cs="font428"/>
                <w:sz w:val="20"/>
              </w:rPr>
              <w:t xml:space="preserve">  </w:t>
            </w:r>
            <w:r>
              <w:rPr>
                <w:rFonts w:ascii="font428" w:hAnsi="font428" w:cs="font428"/>
                <w:sz w:val="20"/>
                <w:u w:val="single" w:color="000008"/>
              </w:rPr>
              <w:t xml:space="preserve"> </w:t>
            </w:r>
          </w:p>
          <w:p w14:paraId="68CF6955" w14:textId="77777777" w:rsidR="00952859" w:rsidRDefault="00952859" w:rsidP="00955C56">
            <w:pPr>
              <w:pStyle w:val="TableParagraph"/>
              <w:spacing w:before="2"/>
              <w:ind w:left="148"/>
              <w:rPr>
                <w:rFonts w:ascii="font428" w:hAnsi="font428" w:cs="font428"/>
                <w:b/>
                <w:sz w:val="20"/>
              </w:rPr>
            </w:pPr>
          </w:p>
          <w:p w14:paraId="7808CD53" w14:textId="77777777" w:rsidR="00952859" w:rsidRDefault="00952859" w:rsidP="00955C56">
            <w:pPr>
              <w:pStyle w:val="TableParagraph"/>
              <w:ind w:left="32"/>
            </w:pPr>
            <w:r>
              <w:rPr>
                <w:rFonts w:ascii="font428" w:hAnsi="font428" w:cs="font428"/>
                <w:spacing w:val="-1"/>
                <w:sz w:val="20"/>
              </w:rPr>
              <w:t>(</w:t>
            </w:r>
            <w:proofErr w:type="spellStart"/>
            <w:r>
              <w:rPr>
                <w:rFonts w:ascii="font428" w:hAnsi="font428" w:cs="font428"/>
                <w:spacing w:val="-1"/>
                <w:sz w:val="20"/>
              </w:rPr>
              <w:t>Ionadaithe</w:t>
            </w:r>
            <w:proofErr w:type="spellEnd"/>
            <w:r>
              <w:rPr>
                <w:rFonts w:ascii="font428" w:hAnsi="font428" w:cs="font428"/>
                <w:spacing w:val="-1"/>
                <w:sz w:val="20"/>
              </w:rPr>
              <w:t xml:space="preserve"> na n-</w:t>
            </w:r>
            <w:proofErr w:type="spellStart"/>
            <w:r>
              <w:rPr>
                <w:rFonts w:ascii="font428" w:hAnsi="font428" w:cs="font428"/>
                <w:spacing w:val="-1"/>
                <w:sz w:val="20"/>
              </w:rPr>
              <w:t>úinéirí</w:t>
            </w:r>
            <w:proofErr w:type="spellEnd"/>
            <w:r>
              <w:rPr>
                <w:rFonts w:ascii="font428" w:hAnsi="font428" w:cs="font428"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ascii="font428" w:hAnsi="font428" w:cs="font428"/>
                <w:spacing w:val="-1"/>
                <w:sz w:val="20"/>
              </w:rPr>
              <w:t>tí</w:t>
            </w:r>
            <w:proofErr w:type="spellEnd"/>
            <w:r>
              <w:rPr>
                <w:rFonts w:ascii="font428" w:hAnsi="font428" w:cs="font428"/>
                <w:spacing w:val="-1"/>
                <w:sz w:val="20"/>
              </w:rPr>
              <w:t>)</w:t>
            </w:r>
          </w:p>
        </w:tc>
      </w:tr>
    </w:tbl>
    <w:p w14:paraId="6831FCB9" w14:textId="77777777" w:rsidR="00952859" w:rsidRDefault="00952859" w:rsidP="00955C56">
      <w:pPr>
        <w:pStyle w:val="BodyText"/>
        <w:ind w:left="0"/>
        <w:rPr>
          <w:b/>
          <w:sz w:val="20"/>
        </w:rPr>
      </w:pPr>
    </w:p>
    <w:p w14:paraId="60B925B7" w14:textId="77777777" w:rsidR="00952859" w:rsidRDefault="00952859" w:rsidP="00955C56">
      <w:pPr>
        <w:pStyle w:val="Heading4"/>
        <w:spacing w:before="60"/>
        <w:ind w:left="154"/>
        <w:rPr>
          <w:sz w:val="23"/>
        </w:rPr>
      </w:pPr>
      <w:proofErr w:type="spellStart"/>
      <w:r>
        <w:rPr>
          <w:bCs w:val="0"/>
          <w:iCs w:val="0"/>
        </w:rPr>
        <w:t>Tabhair</w:t>
      </w:r>
      <w:proofErr w:type="spellEnd"/>
      <w:r>
        <w:rPr>
          <w:bCs w:val="0"/>
          <w:iCs w:val="0"/>
        </w:rPr>
        <w:t xml:space="preserve"> an t-</w:t>
      </w:r>
      <w:proofErr w:type="spellStart"/>
      <w:r>
        <w:rPr>
          <w:bCs w:val="0"/>
          <w:iCs w:val="0"/>
        </w:rPr>
        <w:t>eolas</w:t>
      </w:r>
      <w:proofErr w:type="spellEnd"/>
      <w:r>
        <w:rPr>
          <w:bCs w:val="0"/>
          <w:iCs w:val="0"/>
        </w:rPr>
        <w:t xml:space="preserve"> </w:t>
      </w:r>
      <w:proofErr w:type="spellStart"/>
      <w:r>
        <w:rPr>
          <w:bCs w:val="0"/>
          <w:iCs w:val="0"/>
        </w:rPr>
        <w:t>seo</w:t>
      </w:r>
      <w:proofErr w:type="spellEnd"/>
      <w:r>
        <w:rPr>
          <w:bCs w:val="0"/>
          <w:iCs w:val="0"/>
        </w:rPr>
        <w:t xml:space="preserve"> a </w:t>
      </w:r>
      <w:proofErr w:type="spellStart"/>
      <w:r>
        <w:rPr>
          <w:bCs w:val="0"/>
          <w:iCs w:val="0"/>
        </w:rPr>
        <w:t>leanas</w:t>
      </w:r>
      <w:proofErr w:type="spellEnd"/>
      <w:r>
        <w:rPr>
          <w:bCs w:val="0"/>
          <w:iCs w:val="0"/>
        </w:rPr>
        <w:t xml:space="preserve"> le do </w:t>
      </w:r>
      <w:proofErr w:type="spellStart"/>
      <w:r>
        <w:rPr>
          <w:bCs w:val="0"/>
          <w:iCs w:val="0"/>
        </w:rPr>
        <w:t>thoil</w:t>
      </w:r>
      <w:proofErr w:type="spellEnd"/>
      <w:r>
        <w:rPr>
          <w:bCs w:val="0"/>
          <w:iCs w:val="0"/>
        </w:rPr>
        <w:t>:</w:t>
      </w: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8"/>
        <w:gridCol w:w="4419"/>
      </w:tblGrid>
      <w:tr w:rsidR="00952859" w14:paraId="2F889991" w14:textId="77777777">
        <w:trPr>
          <w:trHeight w:hRule="exact" w:val="482"/>
        </w:trPr>
        <w:tc>
          <w:tcPr>
            <w:tcW w:w="88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E8B586" w14:textId="77777777" w:rsidR="00952859" w:rsidRDefault="00952859" w:rsidP="00955C56">
            <w:pPr>
              <w:pStyle w:val="TableParagraph"/>
              <w:tabs>
                <w:tab w:val="left" w:pos="3584"/>
              </w:tabs>
              <w:spacing w:before="52"/>
              <w:ind w:left="3105"/>
            </w:pPr>
            <w:r>
              <w:rPr>
                <w:rFonts w:ascii="font428" w:hAnsi="font428" w:cs="font428"/>
                <w:b/>
                <w:sz w:val="32"/>
              </w:rPr>
              <w:t>1.</w:t>
            </w:r>
            <w:r>
              <w:rPr>
                <w:rFonts w:ascii="font428" w:hAnsi="font428" w:cs="font428"/>
                <w:b/>
                <w:sz w:val="32"/>
              </w:rPr>
              <w:tab/>
            </w:r>
            <w:proofErr w:type="spellStart"/>
            <w:r>
              <w:rPr>
                <w:rFonts w:ascii="font428" w:hAnsi="font428" w:cs="font428"/>
                <w:b/>
                <w:spacing w:val="-1"/>
                <w:sz w:val="32"/>
              </w:rPr>
              <w:t>Soilse</w:t>
            </w:r>
            <w:proofErr w:type="spellEnd"/>
            <w:r>
              <w:rPr>
                <w:rFonts w:ascii="font428" w:hAnsi="font428" w:cs="font428"/>
                <w:b/>
                <w:spacing w:val="-1"/>
                <w:sz w:val="32"/>
              </w:rPr>
              <w:t xml:space="preserve"> </w:t>
            </w:r>
            <w:proofErr w:type="spellStart"/>
            <w:r>
              <w:rPr>
                <w:rFonts w:ascii="font428" w:hAnsi="font428" w:cs="font428"/>
                <w:b/>
                <w:spacing w:val="-1"/>
                <w:sz w:val="32"/>
              </w:rPr>
              <w:t>Poiblí</w:t>
            </w:r>
            <w:proofErr w:type="spellEnd"/>
          </w:p>
        </w:tc>
      </w:tr>
      <w:tr w:rsidR="00952859" w14:paraId="2D3FC5CA" w14:textId="77777777">
        <w:trPr>
          <w:trHeight w:hRule="exact" w:val="668"/>
        </w:trPr>
        <w:tc>
          <w:tcPr>
            <w:tcW w:w="88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67818E2" w14:textId="77777777" w:rsidR="00952859" w:rsidRDefault="00952859" w:rsidP="00955C56">
            <w:pPr>
              <w:pStyle w:val="TableParagraph"/>
              <w:spacing w:before="7"/>
              <w:ind w:left="148"/>
              <w:rPr>
                <w:rFonts w:ascii="font428" w:hAnsi="font428" w:cs="font428"/>
                <w:b/>
                <w:i/>
                <w:sz w:val="28"/>
              </w:rPr>
            </w:pPr>
          </w:p>
          <w:p w14:paraId="685F5B55" w14:textId="77777777" w:rsidR="00952859" w:rsidRDefault="00952859" w:rsidP="00955C56">
            <w:pPr>
              <w:pStyle w:val="TableParagraph"/>
              <w:ind w:left="32"/>
            </w:pPr>
            <w:r>
              <w:rPr>
                <w:rFonts w:ascii="font428" w:hAnsi="font428" w:cs="font428"/>
              </w:rPr>
              <w:t xml:space="preserve">An </w:t>
            </w:r>
            <w:proofErr w:type="spellStart"/>
            <w:r>
              <w:rPr>
                <w:rFonts w:ascii="font428" w:hAnsi="font428" w:cs="font428"/>
              </w:rPr>
              <w:t>líon</w:t>
            </w:r>
            <w:proofErr w:type="spellEnd"/>
            <w:r>
              <w:rPr>
                <w:rFonts w:ascii="font428" w:hAnsi="font428" w:cs="font428"/>
              </w:rPr>
              <w:t xml:space="preserve"> </w:t>
            </w:r>
            <w:proofErr w:type="spellStart"/>
            <w:r>
              <w:rPr>
                <w:rFonts w:ascii="font428" w:hAnsi="font428" w:cs="font428"/>
              </w:rPr>
              <w:t>Soilse</w:t>
            </w:r>
            <w:proofErr w:type="spellEnd"/>
            <w:r>
              <w:rPr>
                <w:rFonts w:ascii="font428" w:hAnsi="font428" w:cs="font428"/>
              </w:rPr>
              <w:t xml:space="preserve"> </w:t>
            </w:r>
            <w:proofErr w:type="spellStart"/>
            <w:r>
              <w:rPr>
                <w:rFonts w:ascii="font428" w:hAnsi="font428" w:cs="font428"/>
              </w:rPr>
              <w:t>Poiblí</w:t>
            </w:r>
            <w:proofErr w:type="spellEnd"/>
            <w:r>
              <w:rPr>
                <w:rFonts w:ascii="font428" w:hAnsi="font428" w:cs="font428"/>
                <w:spacing w:val="-1"/>
              </w:rPr>
              <w:t>:</w:t>
            </w:r>
          </w:p>
        </w:tc>
      </w:tr>
      <w:tr w:rsidR="00952859" w14:paraId="2C214EFB" w14:textId="77777777">
        <w:trPr>
          <w:trHeight w:hRule="exact" w:val="666"/>
        </w:trPr>
        <w:tc>
          <w:tcPr>
            <w:tcW w:w="88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2939E2B" w14:textId="77777777" w:rsidR="00952859" w:rsidRDefault="00952859" w:rsidP="00955C56">
            <w:pPr>
              <w:pStyle w:val="TableParagraph"/>
              <w:spacing w:before="7"/>
              <w:ind w:left="148"/>
              <w:rPr>
                <w:rFonts w:ascii="font428" w:hAnsi="font428" w:cs="font428"/>
                <w:b/>
                <w:i/>
                <w:sz w:val="28"/>
              </w:rPr>
            </w:pPr>
          </w:p>
          <w:p w14:paraId="74278B8B" w14:textId="77777777" w:rsidR="00952859" w:rsidRDefault="00952859" w:rsidP="00955C56">
            <w:pPr>
              <w:pStyle w:val="TableParagraph"/>
              <w:ind w:left="32"/>
            </w:pPr>
            <w:r>
              <w:rPr>
                <w:rFonts w:ascii="font428" w:hAnsi="font428" w:cs="font428"/>
                <w:spacing w:val="-6"/>
              </w:rPr>
              <w:t xml:space="preserve">An </w:t>
            </w:r>
            <w:proofErr w:type="spellStart"/>
            <w:r>
              <w:rPr>
                <w:rFonts w:ascii="font428" w:hAnsi="font428" w:cs="font428"/>
                <w:spacing w:val="-6"/>
              </w:rPr>
              <w:t>Cineál</w:t>
            </w:r>
            <w:proofErr w:type="spellEnd"/>
            <w:r>
              <w:rPr>
                <w:rFonts w:ascii="font428" w:hAnsi="font428" w:cs="font428"/>
                <w:spacing w:val="-6"/>
              </w:rPr>
              <w:t xml:space="preserve"> </w:t>
            </w:r>
            <w:proofErr w:type="spellStart"/>
            <w:r>
              <w:rPr>
                <w:rFonts w:ascii="font428" w:hAnsi="font428" w:cs="font428"/>
                <w:spacing w:val="-6"/>
              </w:rPr>
              <w:t>Laindéar</w:t>
            </w:r>
            <w:proofErr w:type="spellEnd"/>
            <w:r>
              <w:rPr>
                <w:rFonts w:ascii="font428" w:hAnsi="font428" w:cs="font428"/>
                <w:spacing w:val="-6"/>
              </w:rPr>
              <w:t>(</w:t>
            </w:r>
            <w:proofErr w:type="spellStart"/>
            <w:r>
              <w:rPr>
                <w:rFonts w:ascii="font428" w:hAnsi="font428" w:cs="font428"/>
                <w:spacing w:val="-6"/>
              </w:rPr>
              <w:t>laindéir</w:t>
            </w:r>
            <w:proofErr w:type="spellEnd"/>
            <w:r>
              <w:rPr>
                <w:rFonts w:ascii="font428" w:hAnsi="font428" w:cs="font428"/>
                <w:spacing w:val="-6"/>
              </w:rPr>
              <w:t>)</w:t>
            </w:r>
            <w:r>
              <w:rPr>
                <w:rFonts w:ascii="font428" w:hAnsi="font428" w:cs="font428"/>
                <w:spacing w:val="-1"/>
              </w:rPr>
              <w:t>:</w:t>
            </w:r>
          </w:p>
        </w:tc>
      </w:tr>
      <w:tr w:rsidR="00952859" w14:paraId="6878B478" w14:textId="77777777">
        <w:trPr>
          <w:trHeight w:hRule="exact" w:val="484"/>
        </w:trPr>
        <w:tc>
          <w:tcPr>
            <w:tcW w:w="88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DFCAED" w14:textId="77777777" w:rsidR="00952859" w:rsidRDefault="00952859" w:rsidP="00955C56">
            <w:pPr>
              <w:pStyle w:val="TableParagraph"/>
              <w:spacing w:before="54"/>
              <w:ind w:left="2757"/>
            </w:pPr>
            <w:r>
              <w:rPr>
                <w:rFonts w:ascii="font428" w:hAnsi="font428" w:cs="font428"/>
                <w:b/>
                <w:sz w:val="32"/>
              </w:rPr>
              <w:t>2.</w:t>
            </w:r>
            <w:r>
              <w:rPr>
                <w:rFonts w:ascii="font428" w:hAnsi="font428" w:cs="font428"/>
                <w:b/>
                <w:spacing w:val="79"/>
                <w:sz w:val="32"/>
              </w:rPr>
              <w:t xml:space="preserve"> </w:t>
            </w:r>
            <w:proofErr w:type="spellStart"/>
            <w:r>
              <w:rPr>
                <w:rFonts w:ascii="font428" w:hAnsi="font428" w:cs="font428"/>
                <w:b/>
                <w:sz w:val="32"/>
              </w:rPr>
              <w:t>Bóithre</w:t>
            </w:r>
            <w:proofErr w:type="spellEnd"/>
            <w:r>
              <w:rPr>
                <w:rFonts w:ascii="font428" w:hAnsi="font428" w:cs="font428"/>
                <w:b/>
                <w:sz w:val="32"/>
              </w:rPr>
              <w:t xml:space="preserve"> </w:t>
            </w:r>
            <w:proofErr w:type="spellStart"/>
            <w:r>
              <w:rPr>
                <w:rFonts w:ascii="font428" w:hAnsi="font428" w:cs="font428"/>
                <w:b/>
                <w:sz w:val="32"/>
              </w:rPr>
              <w:t>agus</w:t>
            </w:r>
            <w:proofErr w:type="spellEnd"/>
            <w:r>
              <w:rPr>
                <w:rFonts w:ascii="font428" w:hAnsi="font428" w:cs="font428"/>
                <w:b/>
                <w:sz w:val="32"/>
              </w:rPr>
              <w:t xml:space="preserve"> </w:t>
            </w:r>
            <w:proofErr w:type="spellStart"/>
            <w:r>
              <w:rPr>
                <w:rFonts w:ascii="font428" w:hAnsi="font428" w:cs="font428"/>
                <w:b/>
                <w:sz w:val="32"/>
              </w:rPr>
              <w:t>Cosáin</w:t>
            </w:r>
            <w:proofErr w:type="spellEnd"/>
          </w:p>
        </w:tc>
      </w:tr>
      <w:tr w:rsidR="00952859" w14:paraId="621EC960" w14:textId="77777777">
        <w:trPr>
          <w:trHeight w:hRule="exact" w:val="666"/>
        </w:trPr>
        <w:tc>
          <w:tcPr>
            <w:tcW w:w="4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9B05FA5" w14:textId="77777777" w:rsidR="00952859" w:rsidRDefault="00952859" w:rsidP="00955C56">
            <w:pPr>
              <w:pStyle w:val="TableParagraph"/>
              <w:spacing w:before="7"/>
              <w:ind w:left="148"/>
              <w:rPr>
                <w:rFonts w:ascii="font428" w:hAnsi="font428" w:cs="font428"/>
                <w:b/>
                <w:i/>
                <w:sz w:val="28"/>
              </w:rPr>
            </w:pPr>
          </w:p>
          <w:p w14:paraId="7E522709" w14:textId="77777777" w:rsidR="00952859" w:rsidRDefault="00952859" w:rsidP="00955C56">
            <w:pPr>
              <w:pStyle w:val="TableParagraph"/>
              <w:ind w:left="32"/>
              <w:rPr>
                <w:rFonts w:ascii="font428" w:hAnsi="font428" w:cs="font428"/>
                <w:b/>
                <w:i/>
                <w:sz w:val="28"/>
              </w:rPr>
            </w:pPr>
            <w:r>
              <w:rPr>
                <w:rFonts w:ascii="font428" w:hAnsi="font428" w:cs="font428"/>
                <w:spacing w:val="-1"/>
              </w:rPr>
              <w:t>Fad</w:t>
            </w:r>
            <w:r>
              <w:rPr>
                <w:rFonts w:ascii="font428" w:hAnsi="font428" w:cs="font428"/>
                <w:spacing w:val="-5"/>
              </w:rPr>
              <w:t xml:space="preserve"> an </w:t>
            </w:r>
            <w:proofErr w:type="spellStart"/>
            <w:r>
              <w:rPr>
                <w:rFonts w:ascii="font428" w:hAnsi="font428" w:cs="font428"/>
                <w:spacing w:val="-5"/>
              </w:rPr>
              <w:t>Bhóthair</w:t>
            </w:r>
            <w:proofErr w:type="spellEnd"/>
            <w:r>
              <w:rPr>
                <w:rFonts w:ascii="font428" w:hAnsi="font428" w:cs="font428"/>
                <w:spacing w:val="-1"/>
              </w:rPr>
              <w:t>:</w:t>
            </w:r>
          </w:p>
        </w:tc>
        <w:tc>
          <w:tcPr>
            <w:tcW w:w="4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0B08C44" w14:textId="77777777" w:rsidR="00952859" w:rsidRDefault="00952859" w:rsidP="00955C56">
            <w:pPr>
              <w:pStyle w:val="TableParagraph"/>
              <w:spacing w:before="7"/>
              <w:ind w:left="148"/>
              <w:rPr>
                <w:rFonts w:ascii="font428" w:hAnsi="font428" w:cs="font428"/>
                <w:b/>
                <w:i/>
                <w:sz w:val="28"/>
              </w:rPr>
            </w:pPr>
          </w:p>
          <w:p w14:paraId="0001DA42" w14:textId="77777777" w:rsidR="00952859" w:rsidRDefault="00952859" w:rsidP="00955C56">
            <w:pPr>
              <w:pStyle w:val="TableParagraph"/>
              <w:ind w:right="397"/>
              <w:jc w:val="right"/>
            </w:pPr>
            <w:r>
              <w:rPr>
                <w:rFonts w:ascii="font428" w:hAnsi="font428" w:cs="font428"/>
                <w:spacing w:val="-1"/>
                <w:w w:val="95"/>
              </w:rPr>
              <w:t>(</w:t>
            </w:r>
            <w:proofErr w:type="spellStart"/>
            <w:r>
              <w:rPr>
                <w:rFonts w:ascii="font428" w:hAnsi="font428" w:cs="font428"/>
                <w:spacing w:val="-1"/>
                <w:w w:val="95"/>
              </w:rPr>
              <w:t>méadair</w:t>
            </w:r>
            <w:proofErr w:type="spellEnd"/>
            <w:r>
              <w:rPr>
                <w:rFonts w:ascii="font428" w:hAnsi="font428" w:cs="font428"/>
                <w:spacing w:val="-1"/>
                <w:w w:val="95"/>
              </w:rPr>
              <w:t>)</w:t>
            </w:r>
          </w:p>
        </w:tc>
      </w:tr>
      <w:tr w:rsidR="00952859" w14:paraId="4A655800" w14:textId="77777777">
        <w:trPr>
          <w:trHeight w:hRule="exact" w:val="668"/>
        </w:trPr>
        <w:tc>
          <w:tcPr>
            <w:tcW w:w="4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22058F1" w14:textId="77777777" w:rsidR="00952859" w:rsidRDefault="00952859" w:rsidP="00955C56">
            <w:pPr>
              <w:pStyle w:val="TableParagraph"/>
              <w:spacing w:before="7"/>
              <w:ind w:left="148"/>
              <w:rPr>
                <w:rFonts w:ascii="font428" w:hAnsi="font428" w:cs="font428"/>
                <w:b/>
                <w:i/>
                <w:sz w:val="28"/>
              </w:rPr>
            </w:pPr>
          </w:p>
          <w:p w14:paraId="3E0100EC" w14:textId="77777777" w:rsidR="00952859" w:rsidRDefault="00952859" w:rsidP="00955C56">
            <w:pPr>
              <w:pStyle w:val="TableParagraph"/>
              <w:ind w:left="32"/>
              <w:rPr>
                <w:rFonts w:ascii="font428" w:hAnsi="font428" w:cs="font428"/>
                <w:b/>
                <w:i/>
                <w:sz w:val="28"/>
              </w:rPr>
            </w:pPr>
            <w:r>
              <w:rPr>
                <w:rFonts w:ascii="font428" w:hAnsi="font428" w:cs="font428"/>
                <w:spacing w:val="-1"/>
              </w:rPr>
              <w:t xml:space="preserve">Fad na </w:t>
            </w:r>
            <w:proofErr w:type="spellStart"/>
            <w:r>
              <w:rPr>
                <w:rFonts w:ascii="font428" w:hAnsi="font428" w:cs="font428"/>
                <w:spacing w:val="-1"/>
              </w:rPr>
              <w:t>gCosán</w:t>
            </w:r>
            <w:proofErr w:type="spellEnd"/>
            <w:r>
              <w:rPr>
                <w:rFonts w:ascii="font428" w:hAnsi="font428" w:cs="font428"/>
                <w:spacing w:val="-1"/>
              </w:rPr>
              <w:t>:</w:t>
            </w:r>
          </w:p>
        </w:tc>
        <w:tc>
          <w:tcPr>
            <w:tcW w:w="4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78D42BD" w14:textId="77777777" w:rsidR="00952859" w:rsidRDefault="00952859" w:rsidP="00955C56">
            <w:pPr>
              <w:pStyle w:val="TableParagraph"/>
              <w:spacing w:before="7"/>
              <w:ind w:left="148"/>
              <w:rPr>
                <w:rFonts w:ascii="font428" w:hAnsi="font428" w:cs="font428"/>
                <w:b/>
                <w:i/>
                <w:sz w:val="28"/>
              </w:rPr>
            </w:pPr>
          </w:p>
          <w:p w14:paraId="114620CF" w14:textId="77777777" w:rsidR="00952859" w:rsidRDefault="00952859" w:rsidP="00955C56">
            <w:pPr>
              <w:pStyle w:val="TableParagraph"/>
              <w:ind w:right="477"/>
              <w:jc w:val="right"/>
            </w:pPr>
            <w:r>
              <w:rPr>
                <w:rFonts w:ascii="font428" w:hAnsi="font428" w:cs="font428"/>
                <w:spacing w:val="-1"/>
                <w:w w:val="95"/>
              </w:rPr>
              <w:t>(</w:t>
            </w:r>
            <w:proofErr w:type="spellStart"/>
            <w:r>
              <w:rPr>
                <w:rFonts w:ascii="font428" w:hAnsi="font428" w:cs="font428"/>
                <w:spacing w:val="-1"/>
                <w:w w:val="95"/>
              </w:rPr>
              <w:t>méadair</w:t>
            </w:r>
            <w:proofErr w:type="spellEnd"/>
          </w:p>
        </w:tc>
      </w:tr>
      <w:tr w:rsidR="00952859" w14:paraId="3B782CB1" w14:textId="77777777">
        <w:trPr>
          <w:trHeight w:hRule="exact" w:val="482"/>
        </w:trPr>
        <w:tc>
          <w:tcPr>
            <w:tcW w:w="88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EDD7AF" w14:textId="77777777" w:rsidR="00952859" w:rsidRDefault="00952859" w:rsidP="00955C56">
            <w:pPr>
              <w:pStyle w:val="TableParagraph"/>
              <w:spacing w:before="52"/>
              <w:ind w:left="3377"/>
            </w:pPr>
            <w:r>
              <w:rPr>
                <w:rFonts w:ascii="font428" w:hAnsi="font428" w:cs="font428"/>
                <w:b/>
                <w:sz w:val="32"/>
              </w:rPr>
              <w:t>3.</w:t>
            </w:r>
            <w:r>
              <w:rPr>
                <w:rFonts w:ascii="font428" w:hAnsi="font428" w:cs="font428"/>
                <w:b/>
                <w:spacing w:val="73"/>
                <w:sz w:val="32"/>
              </w:rPr>
              <w:t xml:space="preserve"> </w:t>
            </w:r>
            <w:proofErr w:type="spellStart"/>
            <w:r>
              <w:rPr>
                <w:rFonts w:ascii="font428" w:hAnsi="font428" w:cs="font428"/>
                <w:b/>
                <w:spacing w:val="-1"/>
                <w:sz w:val="32"/>
              </w:rPr>
              <w:t>Séaraigh</w:t>
            </w:r>
            <w:proofErr w:type="spellEnd"/>
            <w:r>
              <w:rPr>
                <w:rFonts w:ascii="font428" w:hAnsi="font428" w:cs="font428"/>
                <w:b/>
                <w:spacing w:val="-1"/>
                <w:sz w:val="32"/>
              </w:rPr>
              <w:t xml:space="preserve"> </w:t>
            </w:r>
            <w:proofErr w:type="spellStart"/>
            <w:r>
              <w:rPr>
                <w:rFonts w:ascii="font428" w:hAnsi="font428" w:cs="font428"/>
                <w:b/>
                <w:spacing w:val="-1"/>
                <w:sz w:val="32"/>
              </w:rPr>
              <w:t>Bréan</w:t>
            </w:r>
            <w:proofErr w:type="spellEnd"/>
          </w:p>
        </w:tc>
      </w:tr>
      <w:tr w:rsidR="00952859" w14:paraId="514BBF02" w14:textId="77777777">
        <w:trPr>
          <w:trHeight w:hRule="exact" w:val="668"/>
        </w:trPr>
        <w:tc>
          <w:tcPr>
            <w:tcW w:w="88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C574D28" w14:textId="77777777" w:rsidR="00952859" w:rsidRDefault="00952859" w:rsidP="00955C56">
            <w:pPr>
              <w:pStyle w:val="TableParagraph"/>
              <w:spacing w:before="7"/>
              <w:ind w:left="148"/>
              <w:rPr>
                <w:rFonts w:ascii="font428" w:hAnsi="font428" w:cs="font428"/>
                <w:b/>
                <w:i/>
                <w:sz w:val="28"/>
              </w:rPr>
            </w:pPr>
          </w:p>
          <w:p w14:paraId="0C37BC9E" w14:textId="77777777" w:rsidR="00952859" w:rsidRDefault="00952859" w:rsidP="00955C56">
            <w:pPr>
              <w:pStyle w:val="TableParagraph"/>
              <w:ind w:left="32"/>
            </w:pPr>
            <w:r>
              <w:rPr>
                <w:rFonts w:ascii="font428" w:hAnsi="font428" w:cs="font428"/>
                <w:spacing w:val="-1"/>
              </w:rPr>
              <w:t xml:space="preserve">An </w:t>
            </w:r>
            <w:proofErr w:type="spellStart"/>
            <w:r>
              <w:rPr>
                <w:rFonts w:ascii="font428" w:hAnsi="font428" w:cs="font428"/>
                <w:spacing w:val="-1"/>
              </w:rPr>
              <w:t>líon</w:t>
            </w:r>
            <w:proofErr w:type="spellEnd"/>
            <w:r>
              <w:rPr>
                <w:rFonts w:ascii="font428" w:hAnsi="font428" w:cs="font428"/>
                <w:spacing w:val="-1"/>
              </w:rPr>
              <w:t xml:space="preserve"> </w:t>
            </w:r>
            <w:proofErr w:type="spellStart"/>
            <w:r>
              <w:rPr>
                <w:rFonts w:ascii="font428" w:hAnsi="font428" w:cs="font428"/>
                <w:spacing w:val="-1"/>
              </w:rPr>
              <w:t>dúnpholl</w:t>
            </w:r>
            <w:proofErr w:type="spellEnd"/>
            <w:r>
              <w:rPr>
                <w:rFonts w:ascii="font428" w:hAnsi="font428" w:cs="font428"/>
                <w:spacing w:val="-1"/>
              </w:rPr>
              <w:t xml:space="preserve"> </w:t>
            </w:r>
            <w:proofErr w:type="spellStart"/>
            <w:r>
              <w:rPr>
                <w:rFonts w:ascii="font428" w:hAnsi="font428" w:cs="font428"/>
                <w:spacing w:val="-1"/>
              </w:rPr>
              <w:t>séaraigh</w:t>
            </w:r>
            <w:proofErr w:type="spellEnd"/>
            <w:r>
              <w:rPr>
                <w:rFonts w:ascii="font428" w:hAnsi="font428" w:cs="font428"/>
                <w:spacing w:val="-1"/>
              </w:rPr>
              <w:t xml:space="preserve"> </w:t>
            </w:r>
            <w:proofErr w:type="spellStart"/>
            <w:r>
              <w:rPr>
                <w:rFonts w:ascii="font428" w:hAnsi="font428" w:cs="font428"/>
                <w:spacing w:val="-1"/>
              </w:rPr>
              <w:t>bréan</w:t>
            </w:r>
            <w:proofErr w:type="spellEnd"/>
            <w:r>
              <w:rPr>
                <w:rFonts w:ascii="font428" w:hAnsi="font428" w:cs="font428"/>
                <w:spacing w:val="-1"/>
              </w:rPr>
              <w:t>:</w:t>
            </w:r>
          </w:p>
        </w:tc>
      </w:tr>
      <w:tr w:rsidR="00952859" w14:paraId="2290C24B" w14:textId="77777777">
        <w:trPr>
          <w:trHeight w:hRule="exact" w:val="482"/>
        </w:trPr>
        <w:tc>
          <w:tcPr>
            <w:tcW w:w="88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EB7FC0" w14:textId="77777777" w:rsidR="00952859" w:rsidRDefault="00952859" w:rsidP="00955C56">
            <w:pPr>
              <w:pStyle w:val="TableParagraph"/>
              <w:spacing w:before="52"/>
              <w:ind w:left="2702"/>
            </w:pPr>
            <w:r>
              <w:rPr>
                <w:rFonts w:ascii="font428" w:hAnsi="font428" w:cs="font428"/>
                <w:b/>
                <w:sz w:val="32"/>
              </w:rPr>
              <w:t>4.</w:t>
            </w:r>
            <w:r>
              <w:rPr>
                <w:rFonts w:ascii="font428" w:hAnsi="font428" w:cs="font428"/>
                <w:b/>
                <w:spacing w:val="76"/>
                <w:sz w:val="32"/>
              </w:rPr>
              <w:t xml:space="preserve"> </w:t>
            </w:r>
            <w:proofErr w:type="spellStart"/>
            <w:r>
              <w:rPr>
                <w:rFonts w:ascii="font428" w:hAnsi="font428" w:cs="font428"/>
                <w:b/>
                <w:spacing w:val="-1"/>
                <w:sz w:val="32"/>
              </w:rPr>
              <w:t>Séaraigh</w:t>
            </w:r>
            <w:proofErr w:type="spellEnd"/>
            <w:r>
              <w:rPr>
                <w:rFonts w:ascii="font428" w:hAnsi="font428" w:cs="font428"/>
                <w:b/>
                <w:spacing w:val="-1"/>
                <w:sz w:val="32"/>
              </w:rPr>
              <w:t xml:space="preserve"> Uisce </w:t>
            </w:r>
            <w:proofErr w:type="spellStart"/>
            <w:r>
              <w:rPr>
                <w:rFonts w:ascii="font428" w:hAnsi="font428" w:cs="font428"/>
                <w:b/>
                <w:spacing w:val="-1"/>
                <w:sz w:val="32"/>
              </w:rPr>
              <w:t>Dromchla</w:t>
            </w:r>
            <w:proofErr w:type="spellEnd"/>
          </w:p>
        </w:tc>
      </w:tr>
      <w:tr w:rsidR="00952859" w14:paraId="044ABFBE" w14:textId="77777777">
        <w:trPr>
          <w:trHeight w:hRule="exact" w:val="668"/>
        </w:trPr>
        <w:tc>
          <w:tcPr>
            <w:tcW w:w="88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67A6D0C" w14:textId="77777777" w:rsidR="00952859" w:rsidRDefault="00952859" w:rsidP="00955C56">
            <w:pPr>
              <w:pStyle w:val="TableParagraph"/>
              <w:spacing w:before="7"/>
              <w:ind w:left="148"/>
              <w:rPr>
                <w:rFonts w:ascii="font428" w:hAnsi="font428" w:cs="font428"/>
                <w:b/>
                <w:i/>
                <w:sz w:val="28"/>
              </w:rPr>
            </w:pPr>
          </w:p>
          <w:p w14:paraId="41B628DF" w14:textId="77777777" w:rsidR="00952859" w:rsidRDefault="00952859" w:rsidP="00955C56">
            <w:pPr>
              <w:pStyle w:val="TableParagraph"/>
              <w:ind w:left="32"/>
            </w:pPr>
            <w:r>
              <w:rPr>
                <w:rFonts w:ascii="font428" w:hAnsi="font428" w:cs="font428"/>
                <w:spacing w:val="-1"/>
              </w:rPr>
              <w:t xml:space="preserve">An </w:t>
            </w:r>
            <w:proofErr w:type="spellStart"/>
            <w:r>
              <w:rPr>
                <w:rFonts w:ascii="font428" w:hAnsi="font428" w:cs="font428"/>
                <w:spacing w:val="-1"/>
              </w:rPr>
              <w:t>líon</w:t>
            </w:r>
            <w:proofErr w:type="spellEnd"/>
            <w:r>
              <w:rPr>
                <w:rFonts w:ascii="font428" w:hAnsi="font428" w:cs="font428"/>
                <w:spacing w:val="-1"/>
              </w:rPr>
              <w:t xml:space="preserve"> </w:t>
            </w:r>
            <w:proofErr w:type="spellStart"/>
            <w:r>
              <w:rPr>
                <w:rFonts w:ascii="font428" w:hAnsi="font428" w:cs="font428"/>
                <w:spacing w:val="-1"/>
              </w:rPr>
              <w:t>dúnpholl</w:t>
            </w:r>
            <w:proofErr w:type="spellEnd"/>
            <w:r>
              <w:rPr>
                <w:rFonts w:ascii="font428" w:hAnsi="font428" w:cs="font428"/>
                <w:spacing w:val="-1"/>
              </w:rPr>
              <w:t xml:space="preserve"> </w:t>
            </w:r>
            <w:r>
              <w:rPr>
                <w:rFonts w:ascii="font428" w:hAnsi="font428" w:cs="font428"/>
                <w:spacing w:val="-5"/>
              </w:rPr>
              <w:t>S.</w:t>
            </w:r>
            <w:r>
              <w:rPr>
                <w:rFonts w:ascii="font428" w:hAnsi="font428" w:cs="font428"/>
                <w:spacing w:val="-6"/>
              </w:rPr>
              <w:t>W</w:t>
            </w:r>
            <w:r>
              <w:rPr>
                <w:rFonts w:ascii="font428" w:hAnsi="font428" w:cs="font428"/>
                <w:spacing w:val="-5"/>
              </w:rPr>
              <w:t>.S.</w:t>
            </w:r>
            <w:r>
              <w:rPr>
                <w:rFonts w:ascii="font428" w:hAnsi="font428" w:cs="font428"/>
                <w:spacing w:val="-1"/>
              </w:rPr>
              <w:t>:</w:t>
            </w:r>
          </w:p>
        </w:tc>
      </w:tr>
      <w:tr w:rsidR="00952859" w14:paraId="2A30B860" w14:textId="77777777">
        <w:trPr>
          <w:trHeight w:hRule="exact" w:val="666"/>
        </w:trPr>
        <w:tc>
          <w:tcPr>
            <w:tcW w:w="88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2AA8F80" w14:textId="77777777" w:rsidR="00952859" w:rsidRDefault="00952859" w:rsidP="00955C56">
            <w:pPr>
              <w:pStyle w:val="TableParagraph"/>
              <w:spacing w:before="7"/>
              <w:ind w:left="148"/>
              <w:rPr>
                <w:rFonts w:ascii="font428" w:hAnsi="font428" w:cs="font428"/>
                <w:b/>
                <w:i/>
                <w:sz w:val="28"/>
              </w:rPr>
            </w:pPr>
          </w:p>
          <w:p w14:paraId="244FF32D" w14:textId="77777777" w:rsidR="00952859" w:rsidRDefault="00952859" w:rsidP="00955C56">
            <w:pPr>
              <w:pStyle w:val="TableParagraph"/>
              <w:ind w:left="32"/>
            </w:pPr>
            <w:r>
              <w:rPr>
                <w:rFonts w:ascii="font428" w:hAnsi="font428" w:cs="font428"/>
                <w:spacing w:val="-1"/>
              </w:rPr>
              <w:t xml:space="preserve">An </w:t>
            </w:r>
            <w:proofErr w:type="spellStart"/>
            <w:r>
              <w:rPr>
                <w:rFonts w:ascii="font428" w:hAnsi="font428" w:cs="font428"/>
                <w:spacing w:val="-1"/>
              </w:rPr>
              <w:t>líon</w:t>
            </w:r>
            <w:proofErr w:type="spellEnd"/>
            <w:r>
              <w:rPr>
                <w:rFonts w:ascii="font428" w:hAnsi="font428" w:cs="font428"/>
                <w:spacing w:val="-1"/>
              </w:rPr>
              <w:t xml:space="preserve"> </w:t>
            </w:r>
            <w:proofErr w:type="spellStart"/>
            <w:r>
              <w:rPr>
                <w:rFonts w:ascii="font428" w:hAnsi="font428" w:cs="font428"/>
                <w:spacing w:val="-1"/>
              </w:rPr>
              <w:t>Claiseanna</w:t>
            </w:r>
            <w:proofErr w:type="spellEnd"/>
            <w:r>
              <w:rPr>
                <w:rFonts w:ascii="font428" w:hAnsi="font428" w:cs="font428"/>
                <w:spacing w:val="-1"/>
              </w:rPr>
              <w:t xml:space="preserve"> </w:t>
            </w:r>
            <w:proofErr w:type="spellStart"/>
            <w:r>
              <w:rPr>
                <w:rFonts w:ascii="font428" w:hAnsi="font428" w:cs="font428"/>
                <w:spacing w:val="-1"/>
              </w:rPr>
              <w:t>Bóthair</w:t>
            </w:r>
            <w:proofErr w:type="spellEnd"/>
            <w:r>
              <w:rPr>
                <w:rFonts w:ascii="font428" w:hAnsi="font428" w:cs="font428"/>
                <w:spacing w:val="-1"/>
              </w:rPr>
              <w:t>:</w:t>
            </w:r>
          </w:p>
        </w:tc>
      </w:tr>
      <w:tr w:rsidR="00952859" w14:paraId="5D4FF632" w14:textId="77777777">
        <w:trPr>
          <w:trHeight w:hRule="exact" w:val="484"/>
        </w:trPr>
        <w:tc>
          <w:tcPr>
            <w:tcW w:w="88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1E091A" w14:textId="77777777" w:rsidR="00952859" w:rsidRDefault="00952859" w:rsidP="00955C56">
            <w:pPr>
              <w:pStyle w:val="TableParagraph"/>
              <w:spacing w:before="54"/>
              <w:ind w:left="2659"/>
            </w:pPr>
            <w:r>
              <w:rPr>
                <w:rFonts w:ascii="font428" w:hAnsi="font428" w:cs="font428"/>
                <w:b/>
                <w:sz w:val="32"/>
              </w:rPr>
              <w:t>5.</w:t>
            </w:r>
            <w:r>
              <w:rPr>
                <w:rFonts w:ascii="font428" w:hAnsi="font428" w:cs="font428"/>
                <w:b/>
                <w:spacing w:val="78"/>
                <w:sz w:val="32"/>
              </w:rPr>
              <w:t xml:space="preserve"> </w:t>
            </w:r>
            <w:proofErr w:type="spellStart"/>
            <w:r>
              <w:rPr>
                <w:rFonts w:ascii="font428" w:hAnsi="font428" w:cs="font428"/>
                <w:b/>
                <w:spacing w:val="-1"/>
                <w:sz w:val="32"/>
              </w:rPr>
              <w:t>Spásanna</w:t>
            </w:r>
            <w:proofErr w:type="spellEnd"/>
            <w:r>
              <w:rPr>
                <w:rFonts w:ascii="font428" w:hAnsi="font428" w:cs="font428"/>
                <w:b/>
                <w:spacing w:val="-1"/>
                <w:sz w:val="32"/>
              </w:rPr>
              <w:t xml:space="preserve"> </w:t>
            </w:r>
            <w:proofErr w:type="spellStart"/>
            <w:r>
              <w:rPr>
                <w:rFonts w:ascii="font428" w:hAnsi="font428" w:cs="font428"/>
                <w:b/>
                <w:spacing w:val="-1"/>
                <w:sz w:val="32"/>
              </w:rPr>
              <w:t>Oscailte</w:t>
            </w:r>
            <w:proofErr w:type="spellEnd"/>
            <w:r>
              <w:rPr>
                <w:rFonts w:ascii="font428" w:hAnsi="font428" w:cs="font428"/>
                <w:b/>
                <w:spacing w:val="-1"/>
                <w:sz w:val="32"/>
              </w:rPr>
              <w:t xml:space="preserve"> (</w:t>
            </w:r>
            <w:proofErr w:type="spellStart"/>
            <w:r>
              <w:rPr>
                <w:rFonts w:ascii="font428" w:hAnsi="font428" w:cs="font428"/>
                <w:b/>
                <w:spacing w:val="-1"/>
                <w:sz w:val="32"/>
              </w:rPr>
              <w:t>tuairim</w:t>
            </w:r>
            <w:proofErr w:type="spellEnd"/>
            <w:r>
              <w:rPr>
                <w:rFonts w:ascii="font428" w:hAnsi="font428" w:cs="font428"/>
                <w:b/>
                <w:spacing w:val="-1"/>
                <w:sz w:val="32"/>
              </w:rPr>
              <w:t>.)</w:t>
            </w:r>
          </w:p>
        </w:tc>
      </w:tr>
      <w:tr w:rsidR="00952859" w14:paraId="343672E8" w14:textId="77777777">
        <w:trPr>
          <w:trHeight w:hRule="exact" w:val="942"/>
        </w:trPr>
        <w:tc>
          <w:tcPr>
            <w:tcW w:w="88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A4CE81" w14:textId="77777777" w:rsidR="00952859" w:rsidRDefault="00952859" w:rsidP="00955C56">
            <w:pPr>
              <w:pStyle w:val="TableParagraph"/>
              <w:spacing w:before="7"/>
              <w:ind w:left="148"/>
              <w:rPr>
                <w:rFonts w:ascii="font428" w:hAnsi="font428" w:cs="font428"/>
                <w:b/>
                <w:i/>
                <w:sz w:val="28"/>
              </w:rPr>
            </w:pPr>
          </w:p>
          <w:p w14:paraId="50930BBF" w14:textId="77777777" w:rsidR="00952859" w:rsidRDefault="00952859" w:rsidP="00955C56">
            <w:pPr>
              <w:pStyle w:val="TableParagraph"/>
              <w:tabs>
                <w:tab w:val="left" w:pos="7172"/>
              </w:tabs>
              <w:ind w:left="32"/>
            </w:pPr>
            <w:proofErr w:type="spellStart"/>
            <w:r>
              <w:rPr>
                <w:rFonts w:ascii="font428" w:hAnsi="font428" w:cs="font428"/>
                <w:spacing w:val="-1"/>
                <w:w w:val="95"/>
              </w:rPr>
              <w:t>Limistéar</w:t>
            </w:r>
            <w:proofErr w:type="spellEnd"/>
            <w:r>
              <w:rPr>
                <w:rFonts w:ascii="font428" w:hAnsi="font428" w:cs="font428"/>
                <w:spacing w:val="-1"/>
                <w:w w:val="95"/>
              </w:rPr>
              <w:t>(</w:t>
            </w:r>
            <w:proofErr w:type="spellStart"/>
            <w:r>
              <w:rPr>
                <w:rFonts w:ascii="font428" w:hAnsi="font428" w:cs="font428"/>
                <w:spacing w:val="-1"/>
                <w:w w:val="95"/>
              </w:rPr>
              <w:t>limistéir</w:t>
            </w:r>
            <w:proofErr w:type="spellEnd"/>
            <w:r>
              <w:rPr>
                <w:rFonts w:ascii="font428" w:hAnsi="font428" w:cs="font428"/>
                <w:spacing w:val="-1"/>
                <w:w w:val="95"/>
              </w:rPr>
              <w:t xml:space="preserve">) </w:t>
            </w:r>
            <w:r w:rsidR="00955C56">
              <w:rPr>
                <w:rFonts w:ascii="font428" w:hAnsi="font428" w:cs="font428"/>
                <w:spacing w:val="-1"/>
                <w:w w:val="95"/>
              </w:rPr>
              <w:t>____________________________________</w:t>
            </w:r>
            <w:r>
              <w:rPr>
                <w:rFonts w:ascii="font428" w:hAnsi="font428" w:cs="font428"/>
                <w:spacing w:val="-1"/>
                <w:w w:val="95"/>
              </w:rPr>
              <w:tab/>
            </w:r>
            <w:proofErr w:type="spellStart"/>
            <w:r>
              <w:rPr>
                <w:rFonts w:ascii="font428" w:hAnsi="font428" w:cs="font428"/>
                <w:spacing w:val="-1"/>
              </w:rPr>
              <w:t>heicteár</w:t>
            </w:r>
            <w:proofErr w:type="spellEnd"/>
          </w:p>
        </w:tc>
      </w:tr>
    </w:tbl>
    <w:p w14:paraId="27E303ED" w14:textId="77777777" w:rsidR="00952859" w:rsidRDefault="00952859" w:rsidP="00955C56">
      <w:pPr>
        <w:pStyle w:val="BodyText"/>
        <w:spacing w:before="10"/>
        <w:ind w:left="0"/>
        <w:rPr>
          <w:b/>
          <w:i/>
          <w:sz w:val="17"/>
        </w:rPr>
      </w:pPr>
    </w:p>
    <w:p w14:paraId="4B1A662D" w14:textId="77777777" w:rsidR="00952859" w:rsidRDefault="00952859" w:rsidP="00955C56">
      <w:pPr>
        <w:pStyle w:val="BodyText"/>
        <w:spacing w:before="60"/>
        <w:ind w:left="154" w:right="121"/>
        <w:jc w:val="both"/>
        <w:rPr>
          <w:sz w:val="6"/>
        </w:rPr>
        <w:sectPr w:rsidR="00952859">
          <w:footerReference w:type="default" r:id="rId8"/>
          <w:pgSz w:w="11906" w:h="16838"/>
          <w:pgMar w:top="640" w:right="1420" w:bottom="940" w:left="1380" w:header="720" w:footer="720" w:gutter="0"/>
          <w:cols w:space="720"/>
          <w:docGrid w:linePitch="240" w:charSpace="-6145"/>
        </w:sectPr>
      </w:pPr>
      <w:r>
        <w:rPr>
          <w:b/>
          <w:lang w:val="ga-IE"/>
        </w:rPr>
        <w:t>Ní mór é a thabhairt ar aird Chomhairle Cathrach na Gaillimhe má bhíonn aon seirbhís ar mhaoin p</w:t>
      </w:r>
      <w:r>
        <w:rPr>
          <w:b/>
        </w:rPr>
        <w:t>h</w:t>
      </w:r>
      <w:r>
        <w:rPr>
          <w:b/>
          <w:lang w:val="ga-IE"/>
        </w:rPr>
        <w:t>ríobháideach, nó ag rith trí mhaoin p</w:t>
      </w:r>
      <w:r>
        <w:rPr>
          <w:b/>
        </w:rPr>
        <w:t>h</w:t>
      </w:r>
      <w:r>
        <w:rPr>
          <w:b/>
          <w:lang w:val="ga-IE"/>
        </w:rPr>
        <w:t>ríobháideach mar go bhfágann sin go mbeadh gá le Comhaontú Cead</w:t>
      </w:r>
      <w:r w:rsidR="00955C56">
        <w:rPr>
          <w:b/>
          <w:lang w:val="ga-IE"/>
        </w:rPr>
        <w:t xml:space="preserve"> Slí (Comhaontuithe) a dhéanamh</w:t>
      </w:r>
    </w:p>
    <w:p w14:paraId="4ECEA656" w14:textId="77777777" w:rsidR="00952859" w:rsidRDefault="00952859" w:rsidP="00955C56">
      <w:pPr>
        <w:pStyle w:val="BodyText"/>
        <w:spacing w:before="2"/>
        <w:ind w:left="0" w:right="121"/>
        <w:rPr>
          <w:sz w:val="6"/>
        </w:rPr>
      </w:pPr>
    </w:p>
    <w:p w14:paraId="68D010D9" w14:textId="77777777" w:rsidR="00952859" w:rsidRDefault="003320F2" w:rsidP="00955C56">
      <w:pPr>
        <w:pStyle w:val="BodyText"/>
        <w:spacing w:line="200" w:lineRule="atLeast"/>
        <w:ind w:left="107"/>
      </w:pPr>
      <w:r>
        <w:rPr>
          <w:noProof/>
          <w:spacing w:val="-1"/>
        </w:rPr>
        <mc:AlternateContent>
          <mc:Choice Requires="wps">
            <w:drawing>
              <wp:inline distT="0" distB="0" distL="0" distR="0" wp14:anchorId="0728FAA1" wp14:editId="6E670751">
                <wp:extent cx="5621655" cy="1550505"/>
                <wp:effectExtent l="0" t="0" r="17145" b="12065"/>
                <wp:docPr id="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21655" cy="1550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86C9C8" w14:textId="77777777" w:rsidR="00952859" w:rsidRDefault="00952859" w:rsidP="00936706">
                            <w:pPr>
                              <w:pStyle w:val="BodyText"/>
                              <w:spacing w:line="275" w:lineRule="exact"/>
                              <w:ind w:left="567"/>
                              <w:rPr>
                                <w:color w:val="000009"/>
                                <w:spacing w:val="-1"/>
                              </w:rPr>
                            </w:pPr>
                            <w:r>
                              <w:rPr>
                                <w:color w:val="000009"/>
                                <w:spacing w:val="-1"/>
                              </w:rPr>
                              <w:t xml:space="preserve">Ba </w:t>
                            </w:r>
                            <w:proofErr w:type="spellStart"/>
                            <w:r>
                              <w:rPr>
                                <w:color w:val="000009"/>
                                <w:spacing w:val="-1"/>
                              </w:rPr>
                              <w:t>chóir</w:t>
                            </w:r>
                            <w:proofErr w:type="spellEnd"/>
                            <w:r>
                              <w:rPr>
                                <w:color w:val="000009"/>
                                <w:spacing w:val="-1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00009"/>
                                <w:spacing w:val="-1"/>
                              </w:rPr>
                              <w:t>Foirmeacha</w:t>
                            </w:r>
                            <w:proofErr w:type="spellEnd"/>
                            <w:r>
                              <w:rPr>
                                <w:color w:val="000009"/>
                                <w:spacing w:val="-1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00009"/>
                                <w:spacing w:val="-1"/>
                              </w:rPr>
                              <w:t>Comhlánaithe</w:t>
                            </w:r>
                            <w:proofErr w:type="spellEnd"/>
                            <w:r>
                              <w:rPr>
                                <w:color w:val="000009"/>
                                <w:spacing w:val="-1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00009"/>
                                <w:spacing w:val="-1"/>
                              </w:rPr>
                              <w:t>agus</w:t>
                            </w:r>
                            <w:proofErr w:type="spellEnd"/>
                            <w:r>
                              <w:rPr>
                                <w:color w:val="000009"/>
                                <w:spacing w:val="-1"/>
                              </w:rPr>
                              <w:t xml:space="preserve"> na </w:t>
                            </w:r>
                            <w:proofErr w:type="spellStart"/>
                            <w:r>
                              <w:rPr>
                                <w:color w:val="000009"/>
                                <w:spacing w:val="-1"/>
                              </w:rPr>
                              <w:t>riachtanais</w:t>
                            </w:r>
                            <w:proofErr w:type="spellEnd"/>
                            <w:r>
                              <w:rPr>
                                <w:color w:val="000009"/>
                                <w:spacing w:val="-1"/>
                              </w:rPr>
                              <w:t xml:space="preserve"> a </w:t>
                            </w:r>
                            <w:proofErr w:type="spellStart"/>
                            <w:r>
                              <w:rPr>
                                <w:color w:val="000009"/>
                                <w:spacing w:val="-1"/>
                              </w:rPr>
                              <w:t>luaitear</w:t>
                            </w:r>
                            <w:proofErr w:type="spellEnd"/>
                            <w:r>
                              <w:rPr>
                                <w:color w:val="000009"/>
                                <w:spacing w:val="-1"/>
                              </w:rPr>
                              <w:t xml:space="preserve"> a </w:t>
                            </w:r>
                            <w:proofErr w:type="spellStart"/>
                            <w:r>
                              <w:rPr>
                                <w:color w:val="000009"/>
                                <w:spacing w:val="-1"/>
                              </w:rPr>
                              <w:t>sheoladh</w:t>
                            </w:r>
                            <w:proofErr w:type="spellEnd"/>
                            <w:r>
                              <w:rPr>
                                <w:color w:val="000009"/>
                                <w:spacing w:val="-1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00009"/>
                                <w:spacing w:val="-1"/>
                              </w:rPr>
                              <w:t>chuig</w:t>
                            </w:r>
                            <w:proofErr w:type="spellEnd"/>
                            <w:r>
                              <w:rPr>
                                <w:color w:val="000009"/>
                                <w:spacing w:val="-1"/>
                              </w:rPr>
                              <w:t>:</w:t>
                            </w:r>
                          </w:p>
                          <w:p w14:paraId="6A2802EF" w14:textId="77777777" w:rsidR="00936706" w:rsidRDefault="00936706">
                            <w:pPr>
                              <w:pStyle w:val="BodyText"/>
                              <w:spacing w:line="275" w:lineRule="exact"/>
                              <w:ind w:left="1"/>
                            </w:pPr>
                          </w:p>
                          <w:p w14:paraId="2B8776F9" w14:textId="77777777" w:rsidR="00F96681" w:rsidRDefault="00936706" w:rsidP="00F96681">
                            <w:pPr>
                              <w:ind w:left="567"/>
                              <w:rPr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</w:rPr>
                              <w:t>Comhairle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Cathrach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na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Gaillimhe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, </w:t>
                            </w:r>
                          </w:p>
                          <w:p w14:paraId="6A36CA18" w14:textId="2098EC97" w:rsidR="00936706" w:rsidRDefault="00F96681" w:rsidP="00F96681">
                            <w:pPr>
                              <w:ind w:left="567"/>
                              <w:rPr>
                                <w:b/>
                              </w:rPr>
                            </w:pPr>
                            <w:r w:rsidRPr="00057ED0">
                              <w:rPr>
                                <w:b/>
                              </w:rPr>
                              <w:t xml:space="preserve">An </w:t>
                            </w:r>
                            <w:proofErr w:type="spellStart"/>
                            <w:r w:rsidRPr="00057ED0">
                              <w:rPr>
                                <w:b/>
                              </w:rPr>
                              <w:t>Rannóg</w:t>
                            </w:r>
                            <w:proofErr w:type="spellEnd"/>
                            <w:r w:rsidRPr="00057ED0">
                              <w:rPr>
                                <w:b/>
                              </w:rPr>
                              <w:t xml:space="preserve"> Iompair,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057ED0">
                              <w:rPr>
                                <w:b/>
                              </w:rPr>
                              <w:t>Bonneagair</w:t>
                            </w:r>
                            <w:proofErr w:type="spellEnd"/>
                            <w:r w:rsidRPr="00057ED0">
                              <w:rPr>
                                <w:b/>
                              </w:rPr>
                              <w:t>,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057ED0">
                              <w:rPr>
                                <w:b/>
                              </w:rPr>
                              <w:t>Caitheamh</w:t>
                            </w:r>
                            <w:proofErr w:type="spellEnd"/>
                            <w:r w:rsidRPr="00057ED0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057ED0">
                              <w:rPr>
                                <w:b/>
                              </w:rPr>
                              <w:t>Aimsire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Pr="00057ED0">
                              <w:rPr>
                                <w:b/>
                              </w:rPr>
                              <w:t>&amp;</w:t>
                            </w:r>
                            <w:proofErr w:type="spellStart"/>
                            <w:r w:rsidRPr="00057ED0">
                              <w:rPr>
                                <w:b/>
                              </w:rPr>
                              <w:t>Taitneamhachta</w:t>
                            </w:r>
                            <w:proofErr w:type="spellEnd"/>
                            <w:r w:rsidRPr="00057ED0">
                              <w:rPr>
                                <w:b/>
                              </w:rPr>
                              <w:t>,</w:t>
                            </w:r>
                          </w:p>
                          <w:p w14:paraId="52F3FD8B" w14:textId="77777777" w:rsidR="00936706" w:rsidRDefault="00936706" w:rsidP="00936706">
                            <w:pPr>
                              <w:ind w:left="567" w:right="73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Halla na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Cathrach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>,</w:t>
                            </w:r>
                          </w:p>
                          <w:p w14:paraId="75529CE0" w14:textId="77777777" w:rsidR="00936706" w:rsidRDefault="00936706" w:rsidP="00936706">
                            <w:pPr>
                              <w:ind w:left="567" w:right="73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Bóthar an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Choláiste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, </w:t>
                            </w:r>
                          </w:p>
                          <w:p w14:paraId="7D594657" w14:textId="77777777" w:rsidR="00936706" w:rsidRDefault="00936706" w:rsidP="00936706">
                            <w:pPr>
                              <w:ind w:left="567" w:right="73"/>
                              <w:rPr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</w:rPr>
                              <w:t>Gaillimh</w:t>
                            </w:r>
                            <w:proofErr w:type="spellEnd"/>
                          </w:p>
                          <w:p w14:paraId="64EC794E" w14:textId="77777777" w:rsidR="00936706" w:rsidRDefault="00936706" w:rsidP="00936706">
                            <w:pPr>
                              <w:ind w:left="567" w:right="7151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H91 4K8</w:t>
                            </w:r>
                          </w:p>
                          <w:p w14:paraId="38F7F4CB" w14:textId="77777777" w:rsidR="00952859" w:rsidRDefault="00952859" w:rsidP="00936706">
                            <w:pPr>
                              <w:pStyle w:val="BodyText"/>
                              <w:ind w:left="426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728FAA1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7" type="#_x0000_t202" style="width:442.65pt;height:122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" strokeweight=".6pt">
                <v:textbox inset="0,0,0,0">
                  <w:txbxContent>
                    <w:p w14:paraId="6786C9C8" w14:textId="77777777" w:rsidR="00952859" w:rsidRDefault="00952859" w:rsidP="00936706">
                      <w:pPr>
                        <w:pStyle w:val="BodyText"/>
                        <w:spacing w:line="275" w:lineRule="exact"/>
                        <w:ind w:left="567"/>
                        <w:rPr>
                          <w:color w:val="000009"/>
                          <w:spacing w:val="-1"/>
                        </w:rPr>
                      </w:pPr>
                      <w:r>
                        <w:rPr>
                          <w:color w:val="000009"/>
                          <w:spacing w:val="-1"/>
                        </w:rPr>
                        <w:t xml:space="preserve">Ba </w:t>
                      </w:r>
                      <w:proofErr w:type="spellStart"/>
                      <w:r>
                        <w:rPr>
                          <w:color w:val="000009"/>
                          <w:spacing w:val="-1"/>
                        </w:rPr>
                        <w:t>chóir</w:t>
                      </w:r>
                      <w:proofErr w:type="spellEnd"/>
                      <w:r>
                        <w:rPr>
                          <w:color w:val="000009"/>
                          <w:spacing w:val="-1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00009"/>
                          <w:spacing w:val="-1"/>
                        </w:rPr>
                        <w:t>Foirmeacha</w:t>
                      </w:r>
                      <w:proofErr w:type="spellEnd"/>
                      <w:r>
                        <w:rPr>
                          <w:color w:val="000009"/>
                          <w:spacing w:val="-1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00009"/>
                          <w:spacing w:val="-1"/>
                        </w:rPr>
                        <w:t>Comhlánaithe</w:t>
                      </w:r>
                      <w:proofErr w:type="spellEnd"/>
                      <w:r>
                        <w:rPr>
                          <w:color w:val="000009"/>
                          <w:spacing w:val="-1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00009"/>
                          <w:spacing w:val="-1"/>
                        </w:rPr>
                        <w:t>agus</w:t>
                      </w:r>
                      <w:proofErr w:type="spellEnd"/>
                      <w:r>
                        <w:rPr>
                          <w:color w:val="000009"/>
                          <w:spacing w:val="-1"/>
                        </w:rPr>
                        <w:t xml:space="preserve"> na </w:t>
                      </w:r>
                      <w:proofErr w:type="spellStart"/>
                      <w:r>
                        <w:rPr>
                          <w:color w:val="000009"/>
                          <w:spacing w:val="-1"/>
                        </w:rPr>
                        <w:t>riachtanais</w:t>
                      </w:r>
                      <w:proofErr w:type="spellEnd"/>
                      <w:r>
                        <w:rPr>
                          <w:color w:val="000009"/>
                          <w:spacing w:val="-1"/>
                        </w:rPr>
                        <w:t xml:space="preserve"> a </w:t>
                      </w:r>
                      <w:proofErr w:type="spellStart"/>
                      <w:r>
                        <w:rPr>
                          <w:color w:val="000009"/>
                          <w:spacing w:val="-1"/>
                        </w:rPr>
                        <w:t>luaitear</w:t>
                      </w:r>
                      <w:proofErr w:type="spellEnd"/>
                      <w:r>
                        <w:rPr>
                          <w:color w:val="000009"/>
                          <w:spacing w:val="-1"/>
                        </w:rPr>
                        <w:t xml:space="preserve"> a </w:t>
                      </w:r>
                      <w:proofErr w:type="spellStart"/>
                      <w:r>
                        <w:rPr>
                          <w:color w:val="000009"/>
                          <w:spacing w:val="-1"/>
                        </w:rPr>
                        <w:t>sheoladh</w:t>
                      </w:r>
                      <w:proofErr w:type="spellEnd"/>
                      <w:r>
                        <w:rPr>
                          <w:color w:val="000009"/>
                          <w:spacing w:val="-1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00009"/>
                          <w:spacing w:val="-1"/>
                        </w:rPr>
                        <w:t>chuig</w:t>
                      </w:r>
                      <w:proofErr w:type="spellEnd"/>
                      <w:r>
                        <w:rPr>
                          <w:color w:val="000009"/>
                          <w:spacing w:val="-1"/>
                        </w:rPr>
                        <w:t>:</w:t>
                      </w:r>
                    </w:p>
                    <w:p w14:paraId="6A2802EF" w14:textId="77777777" w:rsidR="00936706" w:rsidRDefault="00936706">
                      <w:pPr>
                        <w:pStyle w:val="BodyText"/>
                        <w:spacing w:line="275" w:lineRule="exact"/>
                        <w:ind w:left="1"/>
                      </w:pPr>
                    </w:p>
                    <w:p w14:paraId="2B8776F9" w14:textId="77777777" w:rsidR="00F96681" w:rsidRDefault="00936706" w:rsidP="00F96681">
                      <w:pPr>
                        <w:ind w:left="567"/>
                        <w:rPr>
                          <w:b/>
                        </w:rPr>
                      </w:pPr>
                      <w:proofErr w:type="spellStart"/>
                      <w:r>
                        <w:rPr>
                          <w:b/>
                        </w:rPr>
                        <w:t>Comhairle</w:t>
                      </w:r>
                      <w:proofErr w:type="spellEnd"/>
                      <w:r>
                        <w:rPr>
                          <w:b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</w:rPr>
                        <w:t>Cathrach</w:t>
                      </w:r>
                      <w:proofErr w:type="spellEnd"/>
                      <w:r>
                        <w:rPr>
                          <w:b/>
                        </w:rPr>
                        <w:t xml:space="preserve"> na </w:t>
                      </w:r>
                      <w:proofErr w:type="spellStart"/>
                      <w:r>
                        <w:rPr>
                          <w:b/>
                        </w:rPr>
                        <w:t>Gaillimhe</w:t>
                      </w:r>
                      <w:proofErr w:type="spellEnd"/>
                      <w:r>
                        <w:rPr>
                          <w:b/>
                        </w:rPr>
                        <w:t xml:space="preserve">, </w:t>
                      </w:r>
                    </w:p>
                    <w:p w14:paraId="6A36CA18" w14:textId="2098EC97" w:rsidR="00936706" w:rsidRDefault="00F96681" w:rsidP="00F96681">
                      <w:pPr>
                        <w:ind w:left="567"/>
                        <w:rPr>
                          <w:b/>
                        </w:rPr>
                      </w:pPr>
                      <w:r w:rsidRPr="00057ED0">
                        <w:rPr>
                          <w:b/>
                        </w:rPr>
                        <w:t xml:space="preserve">An </w:t>
                      </w:r>
                      <w:proofErr w:type="spellStart"/>
                      <w:r w:rsidRPr="00057ED0">
                        <w:rPr>
                          <w:b/>
                        </w:rPr>
                        <w:t>Rannóg</w:t>
                      </w:r>
                      <w:proofErr w:type="spellEnd"/>
                      <w:r w:rsidRPr="00057ED0">
                        <w:rPr>
                          <w:b/>
                        </w:rPr>
                        <w:t xml:space="preserve"> Iompair,</w:t>
                      </w:r>
                      <w:r>
                        <w:rPr>
                          <w:b/>
                        </w:rPr>
                        <w:t xml:space="preserve"> </w:t>
                      </w:r>
                      <w:proofErr w:type="spellStart"/>
                      <w:r w:rsidRPr="00057ED0">
                        <w:rPr>
                          <w:b/>
                        </w:rPr>
                        <w:t>Bonneagair</w:t>
                      </w:r>
                      <w:proofErr w:type="spellEnd"/>
                      <w:r w:rsidRPr="00057ED0">
                        <w:rPr>
                          <w:b/>
                        </w:rPr>
                        <w:t>,</w:t>
                      </w:r>
                      <w:r>
                        <w:rPr>
                          <w:b/>
                        </w:rPr>
                        <w:t xml:space="preserve"> </w:t>
                      </w:r>
                      <w:proofErr w:type="spellStart"/>
                      <w:r w:rsidRPr="00057ED0">
                        <w:rPr>
                          <w:b/>
                        </w:rPr>
                        <w:t>Caitheamh</w:t>
                      </w:r>
                      <w:proofErr w:type="spellEnd"/>
                      <w:r w:rsidRPr="00057ED0">
                        <w:rPr>
                          <w:b/>
                        </w:rPr>
                        <w:t xml:space="preserve"> </w:t>
                      </w:r>
                      <w:proofErr w:type="spellStart"/>
                      <w:r w:rsidRPr="00057ED0">
                        <w:rPr>
                          <w:b/>
                        </w:rPr>
                        <w:t>Aimsire</w:t>
                      </w:r>
                      <w:proofErr w:type="spellEnd"/>
                      <w:r>
                        <w:rPr>
                          <w:b/>
                        </w:rPr>
                        <w:t xml:space="preserve"> </w:t>
                      </w:r>
                      <w:r w:rsidRPr="00057ED0">
                        <w:rPr>
                          <w:b/>
                        </w:rPr>
                        <w:t>&amp;</w:t>
                      </w:r>
                      <w:proofErr w:type="spellStart"/>
                      <w:r w:rsidRPr="00057ED0">
                        <w:rPr>
                          <w:b/>
                        </w:rPr>
                        <w:t>Taitneamhachta</w:t>
                      </w:r>
                      <w:proofErr w:type="spellEnd"/>
                      <w:r w:rsidRPr="00057ED0">
                        <w:rPr>
                          <w:b/>
                        </w:rPr>
                        <w:t>,</w:t>
                      </w:r>
                    </w:p>
                    <w:p w14:paraId="52F3FD8B" w14:textId="77777777" w:rsidR="00936706" w:rsidRDefault="00936706" w:rsidP="00936706">
                      <w:pPr>
                        <w:ind w:left="567" w:right="73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Halla na </w:t>
                      </w:r>
                      <w:proofErr w:type="spellStart"/>
                      <w:r>
                        <w:rPr>
                          <w:b/>
                        </w:rPr>
                        <w:t>Cathrach</w:t>
                      </w:r>
                      <w:proofErr w:type="spellEnd"/>
                      <w:r>
                        <w:rPr>
                          <w:b/>
                        </w:rPr>
                        <w:t>,</w:t>
                      </w:r>
                    </w:p>
                    <w:p w14:paraId="75529CE0" w14:textId="77777777" w:rsidR="00936706" w:rsidRDefault="00936706" w:rsidP="00936706">
                      <w:pPr>
                        <w:ind w:left="567" w:right="73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Bóthar an </w:t>
                      </w:r>
                      <w:proofErr w:type="spellStart"/>
                      <w:r>
                        <w:rPr>
                          <w:b/>
                        </w:rPr>
                        <w:t>Choláiste</w:t>
                      </w:r>
                      <w:proofErr w:type="spellEnd"/>
                      <w:r>
                        <w:rPr>
                          <w:b/>
                        </w:rPr>
                        <w:t xml:space="preserve">, </w:t>
                      </w:r>
                    </w:p>
                    <w:p w14:paraId="7D594657" w14:textId="77777777" w:rsidR="00936706" w:rsidRDefault="00936706" w:rsidP="00936706">
                      <w:pPr>
                        <w:ind w:left="567" w:right="73"/>
                        <w:rPr>
                          <w:b/>
                        </w:rPr>
                      </w:pPr>
                      <w:proofErr w:type="spellStart"/>
                      <w:r>
                        <w:rPr>
                          <w:b/>
                        </w:rPr>
                        <w:t>Gaillimh</w:t>
                      </w:r>
                      <w:proofErr w:type="spellEnd"/>
                    </w:p>
                    <w:p w14:paraId="64EC794E" w14:textId="77777777" w:rsidR="00936706" w:rsidRDefault="00936706" w:rsidP="00936706">
                      <w:pPr>
                        <w:ind w:left="567" w:right="7151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H91 4K8</w:t>
                      </w:r>
                    </w:p>
                    <w:p w14:paraId="38F7F4CB" w14:textId="77777777" w:rsidR="00952859" w:rsidRDefault="00952859" w:rsidP="00936706">
                      <w:pPr>
                        <w:pStyle w:val="BodyText"/>
                        <w:ind w:left="426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sectPr w:rsidR="00952859">
      <w:footerReference w:type="even" r:id="rId9"/>
      <w:footerReference w:type="default" r:id="rId10"/>
      <w:footerReference w:type="first" r:id="rId11"/>
      <w:pgSz w:w="11906" w:h="16838"/>
      <w:pgMar w:top="920" w:right="1400" w:bottom="940" w:left="1420" w:header="720" w:footer="720" w:gutter="0"/>
      <w:cols w:space="720"/>
      <w:docGrid w:linePitch="24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9DEF64" w14:textId="77777777" w:rsidR="00A92709" w:rsidRDefault="00A92709">
      <w:r>
        <w:separator/>
      </w:r>
    </w:p>
  </w:endnote>
  <w:endnote w:type="continuationSeparator" w:id="0">
    <w:p w14:paraId="7142CC80" w14:textId="77777777" w:rsidR="00A92709" w:rsidRDefault="00A927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swiss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ont428">
    <w:altName w:val="Times New Roman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D2B2C" w14:textId="77777777" w:rsidR="00870A2B" w:rsidRDefault="00870A2B">
    <w:pPr>
      <w:pStyle w:val="Footer"/>
      <w:jc w:val="right"/>
    </w:pPr>
  </w:p>
  <w:p w14:paraId="0CCE09EF" w14:textId="77777777" w:rsidR="00952859" w:rsidRDefault="0095285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A7B9B" w14:textId="77777777" w:rsidR="00952859" w:rsidRDefault="00952859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78A03" w14:textId="77777777" w:rsidR="00870A2B" w:rsidRDefault="00870A2B">
    <w:pPr>
      <w:pStyle w:val="Footer"/>
      <w:jc w:val="right"/>
    </w:pPr>
  </w:p>
  <w:p w14:paraId="0A2670F5" w14:textId="77777777" w:rsidR="00952859" w:rsidRDefault="00952859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686CA" w14:textId="77777777" w:rsidR="00952859" w:rsidRDefault="0095285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52A550" w14:textId="77777777" w:rsidR="00A92709" w:rsidRDefault="00A92709">
      <w:r>
        <w:separator/>
      </w:r>
    </w:p>
  </w:footnote>
  <w:footnote w:type="continuationSeparator" w:id="0">
    <w:p w14:paraId="0CCD2DA9" w14:textId="77777777" w:rsidR="00A92709" w:rsidRDefault="00A927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504" w:hanging="356"/>
      </w:pPr>
      <w:rPr>
        <w:rFonts w:cs="Times New Roman"/>
        <w:b w:val="0"/>
        <w:bCs w:val="0"/>
        <w:color w:val="000009"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359" w:hanging="356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215" w:hanging="356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70" w:hanging="356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926" w:hanging="356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782" w:hanging="356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37" w:hanging="356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493" w:hanging="356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348" w:hanging="356"/>
      </w:pPr>
      <w:rPr>
        <w:rFonts w:ascii="Symbol" w:hAnsi="Symbol"/>
      </w:rPr>
    </w:lvl>
  </w:abstractNum>
  <w:abstractNum w:abstractNumId="1" w15:restartNumberingAfterBreak="0">
    <w:nsid w:val="00000002"/>
    <w:multiLevelType w:val="multilevel"/>
    <w:tmpl w:val="00000002"/>
    <w:name w:val="WWNum2"/>
    <w:lvl w:ilvl="0">
      <w:start w:val="1"/>
      <w:numFmt w:val="decimal"/>
      <w:lvlText w:val="%1."/>
      <w:lvlJc w:val="left"/>
      <w:pPr>
        <w:tabs>
          <w:tab w:val="num" w:pos="0"/>
        </w:tabs>
        <w:ind w:left="114" w:hanging="360"/>
      </w:pPr>
      <w:rPr>
        <w:rFonts w:cs="Times New Roman"/>
        <w:b w:val="0"/>
        <w:bCs w:val="0"/>
        <w:color w:val="000009"/>
        <w:sz w:val="24"/>
        <w:szCs w:val="24"/>
      </w:rPr>
    </w:lvl>
    <w:lvl w:ilvl="1">
      <w:start w:val="1"/>
      <w:numFmt w:val="bullet"/>
      <w:lvlText w:val="●"/>
      <w:lvlJc w:val="left"/>
      <w:pPr>
        <w:tabs>
          <w:tab w:val="num" w:pos="0"/>
        </w:tabs>
        <w:ind w:left="822" w:hanging="318"/>
      </w:pPr>
      <w:rPr>
        <w:rFonts w:ascii="Times New Roman" w:hAnsi="Times New Roman"/>
        <w:b w:val="0"/>
        <w:color w:val="000009"/>
        <w:sz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737" w:hanging="318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652" w:hanging="318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568" w:hanging="318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483" w:hanging="318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98" w:hanging="318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314" w:hanging="318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229" w:hanging="318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name w:val="WWNum3"/>
    <w:lvl w:ilvl="0">
      <w:start w:val="1"/>
      <w:numFmt w:val="bullet"/>
      <w:lvlText w:val=""/>
      <w:lvlJc w:val="left"/>
      <w:pPr>
        <w:tabs>
          <w:tab w:val="num" w:pos="0"/>
        </w:tabs>
        <w:ind w:left="834" w:hanging="360"/>
      </w:pPr>
      <w:rPr>
        <w:rFonts w:ascii="Symbol" w:hAnsi="Symbol"/>
        <w:b w:val="0"/>
        <w:color w:val="000009"/>
        <w:sz w:val="24"/>
      </w:rPr>
    </w:lvl>
    <w:lvl w:ilvl="1">
      <w:start w:val="1"/>
      <w:numFmt w:val="bullet"/>
      <w:lvlText w:val="●"/>
      <w:lvlJc w:val="left"/>
      <w:pPr>
        <w:tabs>
          <w:tab w:val="num" w:pos="0"/>
        </w:tabs>
        <w:ind w:left="1632" w:hanging="252"/>
      </w:pPr>
      <w:rPr>
        <w:rFonts w:ascii="Times New Roman" w:hAnsi="Times New Roman"/>
        <w:b/>
        <w:color w:val="000009"/>
        <w:sz w:val="24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719" w:hanging="252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6" w:hanging="252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894" w:hanging="252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981" w:hanging="252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069" w:hanging="252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2156" w:hanging="252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2244" w:hanging="252"/>
      </w:pPr>
      <w:rPr>
        <w:rFonts w:ascii="Symbol" w:hAnsi="Symbol"/>
      </w:rPr>
    </w:lvl>
  </w:abstractNum>
  <w:abstractNum w:abstractNumId="3" w15:restartNumberingAfterBreak="0">
    <w:nsid w:val="00000004"/>
    <w:multiLevelType w:val="multilevel"/>
    <w:tmpl w:val="00000004"/>
    <w:name w:val="WWNum4"/>
    <w:lvl w:ilvl="0">
      <w:start w:val="1"/>
      <w:numFmt w:val="bullet"/>
      <w:lvlText w:val="-"/>
      <w:lvlJc w:val="left"/>
      <w:pPr>
        <w:tabs>
          <w:tab w:val="num" w:pos="0"/>
        </w:tabs>
        <w:ind w:left="854" w:hanging="246"/>
      </w:pPr>
      <w:rPr>
        <w:rFonts w:ascii="Times New Roman" w:hAnsi="Times New Roman"/>
        <w:b w:val="0"/>
        <w:color w:val="000009"/>
        <w:sz w:val="24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710" w:hanging="256"/>
      </w:pPr>
      <w:rPr>
        <w:rFonts w:ascii="Times New Roman" w:hAnsi="Times New Roman"/>
        <w:b w:val="0"/>
        <w:color w:val="000009"/>
        <w:sz w:val="24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1454" w:hanging="200"/>
      </w:pPr>
      <w:rPr>
        <w:rFonts w:ascii="Times New Roman" w:hAnsi="Times New Roman"/>
        <w:b w:val="0"/>
        <w:color w:val="000009"/>
        <w:sz w:val="24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407" w:hanging="200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360" w:hanging="200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313" w:hanging="200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67" w:hanging="200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20" w:hanging="200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73" w:hanging="200"/>
      </w:pPr>
      <w:rPr>
        <w:rFonts w:ascii="Symbol" w:hAnsi="Symbol"/>
      </w:rPr>
    </w:lvl>
  </w:abstractNum>
  <w:abstractNum w:abstractNumId="4" w15:restartNumberingAfterBreak="0">
    <w:nsid w:val="00000005"/>
    <w:multiLevelType w:val="multilevel"/>
    <w:tmpl w:val="00000005"/>
    <w:name w:val="WWNum5"/>
    <w:lvl w:ilvl="0">
      <w:start w:val="1"/>
      <w:numFmt w:val="bullet"/>
      <w:lvlText w:val=""/>
      <w:lvlJc w:val="left"/>
      <w:pPr>
        <w:tabs>
          <w:tab w:val="num" w:pos="0"/>
        </w:tabs>
        <w:ind w:left="148" w:hanging="312"/>
      </w:pPr>
      <w:rPr>
        <w:rFonts w:ascii="Symbol" w:hAnsi="Symbol"/>
        <w:b w:val="0"/>
        <w:color w:val="000009"/>
        <w:sz w:val="24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041" w:hanging="312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934" w:hanging="312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27" w:hanging="312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20" w:hanging="312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614" w:hanging="312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507" w:hanging="312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400" w:hanging="312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293" w:hanging="312"/>
      </w:pPr>
      <w:rPr>
        <w:rFonts w:ascii="Symbol" w:hAnsi="Symbol"/>
      </w:rPr>
    </w:lvl>
  </w:abstractNum>
  <w:abstractNum w:abstractNumId="5" w15:restartNumberingAfterBreak="0">
    <w:nsid w:val="00000006"/>
    <w:multiLevelType w:val="multilevel"/>
    <w:tmpl w:val="00000006"/>
    <w:name w:val="WWNum6"/>
    <w:lvl w:ilvl="0">
      <w:start w:val="1"/>
      <w:numFmt w:val="bullet"/>
      <w:lvlText w:val=""/>
      <w:lvlJc w:val="left"/>
      <w:pPr>
        <w:tabs>
          <w:tab w:val="num" w:pos="0"/>
        </w:tabs>
        <w:ind w:left="834" w:hanging="360"/>
      </w:pPr>
      <w:rPr>
        <w:rFonts w:ascii="Wingdings" w:hAnsi="Wingdings"/>
        <w:b w:val="0"/>
        <w:color w:val="000009"/>
        <w:w w:val="99"/>
        <w:sz w:val="24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656" w:hanging="36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479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1" w:hanging="360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124" w:hanging="360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947" w:hanging="360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9" w:hanging="360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592" w:hanging="360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414" w:hanging="360"/>
      </w:pPr>
      <w:rPr>
        <w:rFonts w:ascii="Symbol" w:hAnsi="Symbol"/>
      </w:rPr>
    </w:lvl>
  </w:abstractNum>
  <w:abstractNum w:abstractNumId="6" w15:restartNumberingAfterBreak="0">
    <w:nsid w:val="00000007"/>
    <w:multiLevelType w:val="multilevel"/>
    <w:tmpl w:val="00000007"/>
    <w:name w:val="WWNum7"/>
    <w:lvl w:ilvl="0">
      <w:start w:val="1"/>
      <w:numFmt w:val="bullet"/>
      <w:lvlText w:val=""/>
      <w:lvlJc w:val="left"/>
      <w:pPr>
        <w:tabs>
          <w:tab w:val="num" w:pos="0"/>
        </w:tabs>
        <w:ind w:left="834" w:hanging="360"/>
      </w:pPr>
      <w:rPr>
        <w:rFonts w:ascii="Wingdings" w:hAnsi="Wingdings"/>
        <w:b w:val="0"/>
        <w:color w:val="000009"/>
        <w:w w:val="99"/>
        <w:sz w:val="16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656" w:hanging="36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479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1" w:hanging="360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124" w:hanging="360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947" w:hanging="360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9" w:hanging="360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592" w:hanging="360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414" w:hanging="360"/>
      </w:pPr>
      <w:rPr>
        <w:rFonts w:ascii="Symbol" w:hAnsi="Symbol"/>
      </w:rPr>
    </w:lvl>
  </w:abstractNum>
  <w:abstractNum w:abstractNumId="7" w15:restartNumberingAfterBreak="0">
    <w:nsid w:val="00000008"/>
    <w:multiLevelType w:val="multilevel"/>
    <w:tmpl w:val="00000008"/>
    <w:name w:val="WWNum8"/>
    <w:lvl w:ilvl="0">
      <w:start w:val="1"/>
      <w:numFmt w:val="bullet"/>
      <w:lvlText w:val=""/>
      <w:lvlJc w:val="left"/>
      <w:pPr>
        <w:tabs>
          <w:tab w:val="num" w:pos="0"/>
        </w:tabs>
        <w:ind w:left="834" w:hanging="360"/>
      </w:pPr>
      <w:rPr>
        <w:rFonts w:ascii="Symbol" w:hAnsi="Symbol"/>
        <w:b w:val="0"/>
        <w:color w:val="000009"/>
        <w:sz w:val="24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656" w:hanging="36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479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1" w:hanging="360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124" w:hanging="360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947" w:hanging="360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9" w:hanging="360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592" w:hanging="360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414" w:hanging="360"/>
      </w:pPr>
      <w:rPr>
        <w:rFonts w:ascii="Symbol" w:hAnsi="Symbol"/>
      </w:rPr>
    </w:lvl>
  </w:abstractNum>
  <w:abstractNum w:abstractNumId="8" w15:restartNumberingAfterBreak="0">
    <w:nsid w:val="00000009"/>
    <w:multiLevelType w:val="multilevel"/>
    <w:tmpl w:val="00000009"/>
    <w:name w:val="WWNum9"/>
    <w:lvl w:ilvl="0">
      <w:start w:val="1"/>
      <w:numFmt w:val="bullet"/>
      <w:lvlText w:val=""/>
      <w:lvlJc w:val="left"/>
      <w:pPr>
        <w:tabs>
          <w:tab w:val="num" w:pos="0"/>
        </w:tabs>
        <w:ind w:left="834" w:hanging="360"/>
      </w:pPr>
      <w:rPr>
        <w:rFonts w:ascii="Wingdings" w:hAnsi="Wingdings"/>
        <w:b w:val="0"/>
        <w:color w:val="000009"/>
        <w:w w:val="99"/>
        <w:sz w:val="24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656" w:hanging="36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479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1" w:hanging="360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124" w:hanging="360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947" w:hanging="360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9" w:hanging="360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592" w:hanging="360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414" w:hanging="360"/>
      </w:pPr>
      <w:rPr>
        <w:rFonts w:ascii="Symbol" w:hAnsi="Symbol"/>
      </w:rPr>
    </w:lvl>
  </w:abstractNum>
  <w:abstractNum w:abstractNumId="9" w15:restartNumberingAfterBreak="0">
    <w:nsid w:val="0000000A"/>
    <w:multiLevelType w:val="multilevel"/>
    <w:tmpl w:val="0000000A"/>
    <w:name w:val="WWNum10"/>
    <w:lvl w:ilvl="0">
      <w:start w:val="12"/>
      <w:numFmt w:val="decimal"/>
      <w:lvlText w:val="%1"/>
      <w:lvlJc w:val="left"/>
      <w:pPr>
        <w:tabs>
          <w:tab w:val="num" w:pos="0"/>
        </w:tabs>
        <w:ind w:left="148" w:hanging="60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48" w:hanging="600"/>
      </w:pPr>
      <w:rPr>
        <w:rFonts w:cs="Times New Roman"/>
        <w:b w:val="0"/>
        <w:bCs w:val="0"/>
        <w:color w:val="000009"/>
        <w:sz w:val="24"/>
        <w:szCs w:val="24"/>
      </w:rPr>
    </w:lvl>
    <w:lvl w:ilvl="2">
      <w:start w:val="1"/>
      <w:numFmt w:val="bullet"/>
      <w:lvlText w:val=""/>
      <w:lvlJc w:val="left"/>
      <w:pPr>
        <w:tabs>
          <w:tab w:val="num" w:pos="0"/>
        </w:tabs>
        <w:ind w:left="1194" w:hanging="360"/>
      </w:pPr>
      <w:rPr>
        <w:rFonts w:ascii="Wingdings" w:hAnsi="Wingdings"/>
        <w:b w:val="0"/>
        <w:color w:val="000009"/>
        <w:w w:val="99"/>
        <w:sz w:val="24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2" w:hanging="360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816" w:hanging="360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690" w:hanging="360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564" w:hanging="360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438" w:hanging="360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312" w:hanging="360"/>
      </w:pPr>
      <w:rPr>
        <w:rFonts w:ascii="Symbol" w:hAnsi="Symbol"/>
      </w:rPr>
    </w:lvl>
  </w:abstractNum>
  <w:abstractNum w:abstractNumId="10" w15:restartNumberingAfterBreak="0">
    <w:nsid w:val="0000000B"/>
    <w:multiLevelType w:val="multilevel"/>
    <w:tmpl w:val="0000000B"/>
    <w:name w:val="WWNum11"/>
    <w:lvl w:ilvl="0">
      <w:start w:val="11"/>
      <w:numFmt w:val="decimal"/>
      <w:lvlText w:val="%1"/>
      <w:lvlJc w:val="left"/>
      <w:pPr>
        <w:tabs>
          <w:tab w:val="num" w:pos="0"/>
        </w:tabs>
        <w:ind w:left="134" w:hanging="586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34" w:hanging="586"/>
      </w:pPr>
      <w:rPr>
        <w:rFonts w:cs="Times New Roman"/>
        <w:b w:val="0"/>
        <w:bCs w:val="0"/>
        <w:color w:val="000009"/>
        <w:spacing w:val="-11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923" w:hanging="586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17" w:hanging="586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12" w:hanging="586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607" w:hanging="586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501" w:hanging="586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396" w:hanging="586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290" w:hanging="586"/>
      </w:pPr>
      <w:rPr>
        <w:rFonts w:ascii="Symbol" w:hAnsi="Symbol"/>
      </w:rPr>
    </w:lvl>
  </w:abstractNum>
  <w:abstractNum w:abstractNumId="11" w15:restartNumberingAfterBreak="0">
    <w:nsid w:val="0000000C"/>
    <w:multiLevelType w:val="multilevel"/>
    <w:tmpl w:val="0000000C"/>
    <w:name w:val="WWNum12"/>
    <w:lvl w:ilvl="0">
      <w:start w:val="10"/>
      <w:numFmt w:val="decimal"/>
      <w:lvlText w:val="%1"/>
      <w:lvlJc w:val="left"/>
      <w:pPr>
        <w:tabs>
          <w:tab w:val="num" w:pos="0"/>
        </w:tabs>
        <w:ind w:left="148" w:hanging="596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48" w:hanging="596"/>
      </w:pPr>
      <w:rPr>
        <w:rFonts w:cs="Times New Roman"/>
        <w:b w:val="0"/>
        <w:bCs w:val="0"/>
        <w:color w:val="000009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934" w:hanging="596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27" w:hanging="596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20" w:hanging="596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614" w:hanging="596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507" w:hanging="596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400" w:hanging="596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293" w:hanging="596"/>
      </w:pPr>
      <w:rPr>
        <w:rFonts w:ascii="Symbol" w:hAnsi="Symbol"/>
      </w:rPr>
    </w:lvl>
  </w:abstractNum>
  <w:abstractNum w:abstractNumId="12" w15:restartNumberingAfterBreak="0">
    <w:nsid w:val="0000000D"/>
    <w:multiLevelType w:val="multilevel"/>
    <w:tmpl w:val="0000000D"/>
    <w:name w:val="WWNum13"/>
    <w:lvl w:ilvl="0">
      <w:start w:val="9"/>
      <w:numFmt w:val="decimal"/>
      <w:lvlText w:val="%1"/>
      <w:lvlJc w:val="left"/>
      <w:pPr>
        <w:tabs>
          <w:tab w:val="num" w:pos="0"/>
        </w:tabs>
        <w:ind w:left="134" w:hanging="416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34" w:hanging="416"/>
      </w:pPr>
      <w:rPr>
        <w:rFonts w:cs="Times New Roman"/>
        <w:b w:val="0"/>
        <w:bCs w:val="0"/>
        <w:color w:val="000009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923" w:hanging="416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17" w:hanging="416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12" w:hanging="416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607" w:hanging="416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501" w:hanging="416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396" w:hanging="416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290" w:hanging="416"/>
      </w:pPr>
      <w:rPr>
        <w:rFonts w:ascii="Symbol" w:hAnsi="Symbol"/>
      </w:rPr>
    </w:lvl>
  </w:abstractNum>
  <w:abstractNum w:abstractNumId="13" w15:restartNumberingAfterBreak="0">
    <w:nsid w:val="0000000E"/>
    <w:multiLevelType w:val="multilevel"/>
    <w:tmpl w:val="0000000E"/>
    <w:name w:val="WWNum14"/>
    <w:lvl w:ilvl="0">
      <w:start w:val="8"/>
      <w:numFmt w:val="decimal"/>
      <w:lvlText w:val="%1"/>
      <w:lvlJc w:val="left"/>
      <w:pPr>
        <w:tabs>
          <w:tab w:val="num" w:pos="0"/>
        </w:tabs>
        <w:ind w:left="114" w:hanging="60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4" w:hanging="600"/>
      </w:pPr>
      <w:rPr>
        <w:rFonts w:cs="Times New Roman"/>
        <w:b w:val="0"/>
        <w:bCs w:val="0"/>
        <w:color w:val="000009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834" w:hanging="360"/>
      </w:pPr>
      <w:rPr>
        <w:rFonts w:ascii="Symbol" w:hAnsi="Symbol"/>
        <w:b w:val="0"/>
        <w:color w:val="000009"/>
        <w:sz w:val="24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1002" w:hanging="200"/>
      </w:pPr>
      <w:rPr>
        <w:rFonts w:ascii="Times New Roman" w:hAnsi="Times New Roman"/>
        <w:b w:val="0"/>
        <w:color w:val="000009"/>
        <w:sz w:val="24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016" w:hanging="200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023" w:hanging="200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31" w:hanging="200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038" w:hanging="200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045" w:hanging="200"/>
      </w:pPr>
      <w:rPr>
        <w:rFonts w:ascii="Symbol" w:hAnsi="Symbol"/>
      </w:rPr>
    </w:lvl>
  </w:abstractNum>
  <w:abstractNum w:abstractNumId="14" w15:restartNumberingAfterBreak="0">
    <w:nsid w:val="0000000F"/>
    <w:multiLevelType w:val="multilevel"/>
    <w:tmpl w:val="0000000F"/>
    <w:name w:val="WWNum15"/>
    <w:lvl w:ilvl="0">
      <w:start w:val="7"/>
      <w:numFmt w:val="decimal"/>
      <w:lvlText w:val="%1"/>
      <w:lvlJc w:val="left"/>
      <w:pPr>
        <w:tabs>
          <w:tab w:val="num" w:pos="0"/>
        </w:tabs>
        <w:ind w:left="603" w:hanging="476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28" w:hanging="476"/>
      </w:pPr>
      <w:rPr>
        <w:rFonts w:cs="Times New Roman"/>
        <w:b w:val="0"/>
        <w:bCs w:val="0"/>
        <w:color w:val="000009"/>
        <w:sz w:val="24"/>
        <w:szCs w:val="24"/>
      </w:rPr>
    </w:lvl>
    <w:lvl w:ilvl="2">
      <w:start w:val="1"/>
      <w:numFmt w:val="lowerRoman"/>
      <w:lvlText w:val="(%3)"/>
      <w:lvlJc w:val="left"/>
      <w:pPr>
        <w:tabs>
          <w:tab w:val="num" w:pos="0"/>
        </w:tabs>
        <w:ind w:left="1554" w:hanging="394"/>
      </w:pPr>
      <w:rPr>
        <w:rFonts w:cs="Times New Roman"/>
        <w:b w:val="0"/>
        <w:bCs w:val="0"/>
        <w:color w:val="000009"/>
        <w:w w:val="99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492" w:hanging="394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430" w:hanging="394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368" w:hanging="394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07" w:hanging="394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45" w:hanging="394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83" w:hanging="394"/>
      </w:pPr>
      <w:rPr>
        <w:rFonts w:ascii="Symbol" w:hAnsi="Symbol"/>
      </w:rPr>
    </w:lvl>
  </w:abstractNum>
  <w:abstractNum w:abstractNumId="15" w15:restartNumberingAfterBreak="0">
    <w:nsid w:val="00000010"/>
    <w:multiLevelType w:val="multilevel"/>
    <w:tmpl w:val="00000010"/>
    <w:name w:val="WWNum16"/>
    <w:lvl w:ilvl="0">
      <w:start w:val="6"/>
      <w:numFmt w:val="decimal"/>
      <w:lvlText w:val="%1"/>
      <w:lvlJc w:val="left"/>
      <w:pPr>
        <w:tabs>
          <w:tab w:val="num" w:pos="0"/>
        </w:tabs>
        <w:ind w:left="128" w:hanging="48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28" w:hanging="480"/>
      </w:pPr>
      <w:rPr>
        <w:rFonts w:cs="Times New Roman"/>
        <w:b w:val="0"/>
        <w:bCs w:val="0"/>
        <w:color w:val="000009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914" w:hanging="48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07" w:hanging="480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00" w:hanging="480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4" w:hanging="480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87" w:hanging="480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380" w:hanging="480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273" w:hanging="480"/>
      </w:pPr>
      <w:rPr>
        <w:rFonts w:ascii="Symbol" w:hAnsi="Symbol"/>
      </w:rPr>
    </w:lvl>
  </w:abstractNum>
  <w:abstractNum w:abstractNumId="16" w15:restartNumberingAfterBreak="0">
    <w:nsid w:val="00000011"/>
    <w:multiLevelType w:val="multilevel"/>
    <w:tmpl w:val="00000011"/>
    <w:name w:val="WWNum17"/>
    <w:lvl w:ilvl="0">
      <w:start w:val="5"/>
      <w:numFmt w:val="decimal"/>
      <w:lvlText w:val="%1"/>
      <w:lvlJc w:val="left"/>
      <w:pPr>
        <w:tabs>
          <w:tab w:val="num" w:pos="0"/>
        </w:tabs>
        <w:ind w:left="114" w:hanging="48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4" w:hanging="480"/>
      </w:pPr>
      <w:rPr>
        <w:rFonts w:cs="Times New Roman"/>
        <w:b w:val="0"/>
        <w:bCs w:val="0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903" w:hanging="48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797" w:hanging="480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692" w:hanging="480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87" w:hanging="480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81" w:hanging="480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376" w:hanging="480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270" w:hanging="480"/>
      </w:pPr>
      <w:rPr>
        <w:rFonts w:ascii="Symbol" w:hAnsi="Symbol"/>
      </w:rPr>
    </w:lvl>
  </w:abstractNum>
  <w:abstractNum w:abstractNumId="17" w15:restartNumberingAfterBreak="0">
    <w:nsid w:val="00000012"/>
    <w:multiLevelType w:val="multilevel"/>
    <w:tmpl w:val="00000012"/>
    <w:name w:val="WWNum18"/>
    <w:lvl w:ilvl="0">
      <w:start w:val="4"/>
      <w:numFmt w:val="decimal"/>
      <w:lvlText w:val="%1"/>
      <w:lvlJc w:val="left"/>
      <w:pPr>
        <w:tabs>
          <w:tab w:val="num" w:pos="0"/>
        </w:tabs>
        <w:ind w:left="128" w:hanging="476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28" w:hanging="476"/>
      </w:pPr>
      <w:rPr>
        <w:rFonts w:cs="Times New Roman"/>
        <w:b w:val="0"/>
        <w:bCs w:val="0"/>
        <w:color w:val="000009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914" w:hanging="476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07" w:hanging="476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00" w:hanging="476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4" w:hanging="476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87" w:hanging="476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380" w:hanging="476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273" w:hanging="476"/>
      </w:pPr>
      <w:rPr>
        <w:rFonts w:ascii="Symbol" w:hAnsi="Symbol"/>
      </w:rPr>
    </w:lvl>
  </w:abstractNum>
  <w:abstractNum w:abstractNumId="18" w15:restartNumberingAfterBreak="0">
    <w:nsid w:val="00000013"/>
    <w:multiLevelType w:val="multilevel"/>
    <w:tmpl w:val="00000013"/>
    <w:name w:val="WWNum19"/>
    <w:lvl w:ilvl="0">
      <w:start w:val="1"/>
      <w:numFmt w:val="lowerRoman"/>
      <w:lvlText w:val="(%1)"/>
      <w:lvlJc w:val="left"/>
      <w:pPr>
        <w:tabs>
          <w:tab w:val="num" w:pos="0"/>
        </w:tabs>
        <w:ind w:left="114" w:hanging="402"/>
      </w:pPr>
      <w:rPr>
        <w:rFonts w:cs="Times New Roman"/>
        <w:b w:val="0"/>
        <w:bCs w:val="0"/>
        <w:color w:val="000009"/>
        <w:w w:val="99"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008" w:hanging="402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903" w:hanging="402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797" w:hanging="402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692" w:hanging="402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87" w:hanging="402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81" w:hanging="402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376" w:hanging="402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270" w:hanging="402"/>
      </w:pPr>
      <w:rPr>
        <w:rFonts w:ascii="Symbol" w:hAnsi="Symbol"/>
      </w:rPr>
    </w:lvl>
  </w:abstractNum>
  <w:abstractNum w:abstractNumId="19" w15:restartNumberingAfterBreak="0">
    <w:nsid w:val="00000014"/>
    <w:multiLevelType w:val="multilevel"/>
    <w:tmpl w:val="00000014"/>
    <w:name w:val="WWNum20"/>
    <w:lvl w:ilvl="0">
      <w:start w:val="3"/>
      <w:numFmt w:val="decimal"/>
      <w:lvlText w:val="%1"/>
      <w:lvlJc w:val="left"/>
      <w:pPr>
        <w:tabs>
          <w:tab w:val="num" w:pos="0"/>
        </w:tabs>
        <w:ind w:left="128" w:hanging="596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28" w:hanging="596"/>
      </w:pPr>
      <w:rPr>
        <w:rFonts w:cs="Times New Roman"/>
        <w:b w:val="0"/>
        <w:bCs w:val="0"/>
        <w:color w:val="000009"/>
        <w:sz w:val="24"/>
        <w:szCs w:val="24"/>
      </w:rPr>
    </w:lvl>
    <w:lvl w:ilvl="2">
      <w:start w:val="1"/>
      <w:numFmt w:val="bullet"/>
      <w:lvlText w:val="o"/>
      <w:lvlJc w:val="left"/>
      <w:pPr>
        <w:tabs>
          <w:tab w:val="num" w:pos="0"/>
        </w:tabs>
        <w:ind w:left="1554" w:hanging="360"/>
      </w:pPr>
      <w:rPr>
        <w:rFonts w:ascii="Courier New" w:hAnsi="Courier New"/>
        <w:b w:val="0"/>
        <w:color w:val="000009"/>
        <w:sz w:val="24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2" w:hanging="360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056" w:hanging="360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890" w:hanging="360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24" w:hanging="360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558" w:hanging="360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392" w:hanging="360"/>
      </w:pPr>
      <w:rPr>
        <w:rFonts w:ascii="Symbol" w:hAnsi="Symbol"/>
      </w:rPr>
    </w:lvl>
  </w:abstractNum>
  <w:abstractNum w:abstractNumId="20" w15:restartNumberingAfterBreak="0">
    <w:nsid w:val="00000015"/>
    <w:multiLevelType w:val="multilevel"/>
    <w:tmpl w:val="00000015"/>
    <w:name w:val="WWNum21"/>
    <w:lvl w:ilvl="0">
      <w:start w:val="2"/>
      <w:numFmt w:val="decimal"/>
      <w:lvlText w:val="%1"/>
      <w:lvlJc w:val="left"/>
      <w:pPr>
        <w:tabs>
          <w:tab w:val="num" w:pos="0"/>
        </w:tabs>
        <w:ind w:left="114" w:hanging="476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4" w:hanging="476"/>
      </w:pPr>
      <w:rPr>
        <w:rFonts w:cs="Times New Roman"/>
        <w:b w:val="0"/>
        <w:bCs w:val="0"/>
        <w:color w:val="000009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903" w:hanging="476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797" w:hanging="476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692" w:hanging="476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87" w:hanging="476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81" w:hanging="476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376" w:hanging="476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270" w:hanging="476"/>
      </w:pPr>
      <w:rPr>
        <w:rFonts w:ascii="Symbol" w:hAnsi="Symbol"/>
      </w:rPr>
    </w:lvl>
  </w:abstractNum>
  <w:abstractNum w:abstractNumId="21" w15:restartNumberingAfterBreak="0">
    <w:nsid w:val="00000016"/>
    <w:multiLevelType w:val="multilevel"/>
    <w:tmpl w:val="00000016"/>
    <w:name w:val="WWNum22"/>
    <w:lvl w:ilvl="0">
      <w:start w:val="1"/>
      <w:numFmt w:val="bullet"/>
      <w:lvlText w:val=""/>
      <w:lvlJc w:val="left"/>
      <w:pPr>
        <w:tabs>
          <w:tab w:val="num" w:pos="0"/>
        </w:tabs>
        <w:ind w:left="834" w:hanging="360"/>
      </w:pPr>
      <w:rPr>
        <w:rFonts w:ascii="Symbol" w:hAnsi="Symbol"/>
        <w:b w:val="0"/>
        <w:color w:val="000009"/>
        <w:sz w:val="24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656" w:hanging="36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479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1" w:hanging="360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124" w:hanging="360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947" w:hanging="360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9" w:hanging="360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592" w:hanging="360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414" w:hanging="360"/>
      </w:pPr>
      <w:rPr>
        <w:rFonts w:ascii="Symbol" w:hAnsi="Symbol"/>
      </w:rPr>
    </w:lvl>
  </w:abstractNum>
  <w:abstractNum w:abstractNumId="22" w15:restartNumberingAfterBreak="0">
    <w:nsid w:val="00000017"/>
    <w:multiLevelType w:val="multilevel"/>
    <w:tmpl w:val="00000017"/>
    <w:name w:val="WWNum23"/>
    <w:lvl w:ilvl="0">
      <w:start w:val="1"/>
      <w:numFmt w:val="decimal"/>
      <w:lvlText w:val="%1"/>
      <w:lvlJc w:val="left"/>
      <w:pPr>
        <w:tabs>
          <w:tab w:val="num" w:pos="0"/>
        </w:tabs>
        <w:ind w:left="814" w:hanging="70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814" w:hanging="700"/>
      </w:pPr>
      <w:rPr>
        <w:rFonts w:cs="Times New Roman"/>
        <w:b/>
        <w:bCs/>
        <w:color w:val="000009"/>
        <w:sz w:val="28"/>
        <w:szCs w:val="28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834" w:hanging="360"/>
      </w:pPr>
      <w:rPr>
        <w:rFonts w:ascii="Symbol" w:hAnsi="Symbol"/>
        <w:b w:val="0"/>
        <w:color w:val="000009"/>
        <w:sz w:val="36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662" w:hanging="360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576" w:hanging="360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490" w:hanging="360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4" w:hanging="360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318" w:hanging="360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232" w:hanging="360"/>
      </w:pPr>
      <w:rPr>
        <w:rFonts w:ascii="Symbol" w:hAnsi="Symbol"/>
      </w:rPr>
    </w:lvl>
  </w:abstractNum>
  <w:abstractNum w:abstractNumId="23" w15:restartNumberingAfterBreak="0">
    <w:nsid w:val="00000018"/>
    <w:multiLevelType w:val="multilevel"/>
    <w:tmpl w:val="00000018"/>
    <w:name w:val="WWNum24"/>
    <w:lvl w:ilvl="0">
      <w:start w:val="1"/>
      <w:numFmt w:val="bullet"/>
      <w:lvlText w:val=""/>
      <w:lvlJc w:val="left"/>
      <w:pPr>
        <w:tabs>
          <w:tab w:val="num" w:pos="0"/>
        </w:tabs>
        <w:ind w:left="834" w:hanging="360"/>
      </w:pPr>
      <w:rPr>
        <w:rFonts w:ascii="Wingdings" w:hAnsi="Wingdings"/>
        <w:b w:val="0"/>
        <w:color w:val="000009"/>
        <w:w w:val="99"/>
        <w:sz w:val="24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656" w:hanging="36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479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1" w:hanging="360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124" w:hanging="360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947" w:hanging="360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9" w:hanging="360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592" w:hanging="360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414" w:hanging="360"/>
      </w:pPr>
      <w:rPr>
        <w:rFonts w:ascii="Symbol" w:hAnsi="Symbol"/>
      </w:rPr>
    </w:lvl>
  </w:abstractNum>
  <w:abstractNum w:abstractNumId="24" w15:restartNumberingAfterBreak="0">
    <w:nsid w:val="00000019"/>
    <w:multiLevelType w:val="multilevel"/>
    <w:tmpl w:val="00000019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2C6016C2"/>
    <w:multiLevelType w:val="hybridMultilevel"/>
    <w:tmpl w:val="5BA65D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01B48AF"/>
    <w:multiLevelType w:val="hybridMultilevel"/>
    <w:tmpl w:val="2550C4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D02787"/>
    <w:multiLevelType w:val="hybridMultilevel"/>
    <w:tmpl w:val="344EE5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1C4AFE"/>
    <w:multiLevelType w:val="hybridMultilevel"/>
    <w:tmpl w:val="64B4A7A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B7F556B"/>
    <w:multiLevelType w:val="multilevel"/>
    <w:tmpl w:val="00000009"/>
    <w:lvl w:ilvl="0">
      <w:start w:val="1"/>
      <w:numFmt w:val="bullet"/>
      <w:lvlText w:val=""/>
      <w:lvlJc w:val="left"/>
      <w:pPr>
        <w:tabs>
          <w:tab w:val="num" w:pos="0"/>
        </w:tabs>
        <w:ind w:left="834" w:hanging="360"/>
      </w:pPr>
      <w:rPr>
        <w:rFonts w:ascii="Wingdings" w:hAnsi="Wingdings"/>
        <w:b w:val="0"/>
        <w:color w:val="000009"/>
        <w:w w:val="99"/>
        <w:sz w:val="24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656" w:hanging="36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479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1" w:hanging="360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124" w:hanging="360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947" w:hanging="360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9" w:hanging="360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592" w:hanging="360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414" w:hanging="360"/>
      </w:pPr>
      <w:rPr>
        <w:rFonts w:ascii="Symbol" w:hAnsi="Symbol"/>
      </w:rPr>
    </w:lvl>
  </w:abstractNum>
  <w:abstractNum w:abstractNumId="30" w15:restartNumberingAfterBreak="0">
    <w:nsid w:val="7BE60864"/>
    <w:multiLevelType w:val="hybridMultilevel"/>
    <w:tmpl w:val="22AECD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380772">
    <w:abstractNumId w:val="0"/>
  </w:num>
  <w:num w:numId="2" w16cid:durableId="2053797340">
    <w:abstractNumId w:val="1"/>
  </w:num>
  <w:num w:numId="3" w16cid:durableId="800265873">
    <w:abstractNumId w:val="2"/>
  </w:num>
  <w:num w:numId="4" w16cid:durableId="1726637379">
    <w:abstractNumId w:val="3"/>
  </w:num>
  <w:num w:numId="5" w16cid:durableId="2050564068">
    <w:abstractNumId w:val="4"/>
  </w:num>
  <w:num w:numId="6" w16cid:durableId="1760328657">
    <w:abstractNumId w:val="5"/>
  </w:num>
  <w:num w:numId="7" w16cid:durableId="396517996">
    <w:abstractNumId w:val="6"/>
  </w:num>
  <w:num w:numId="8" w16cid:durableId="1289624561">
    <w:abstractNumId w:val="7"/>
  </w:num>
  <w:num w:numId="9" w16cid:durableId="1341352637">
    <w:abstractNumId w:val="8"/>
  </w:num>
  <w:num w:numId="10" w16cid:durableId="1594704636">
    <w:abstractNumId w:val="9"/>
  </w:num>
  <w:num w:numId="11" w16cid:durableId="1009213703">
    <w:abstractNumId w:val="10"/>
  </w:num>
  <w:num w:numId="12" w16cid:durableId="156112719">
    <w:abstractNumId w:val="11"/>
  </w:num>
  <w:num w:numId="13" w16cid:durableId="1658069279">
    <w:abstractNumId w:val="12"/>
  </w:num>
  <w:num w:numId="14" w16cid:durableId="887884669">
    <w:abstractNumId w:val="13"/>
  </w:num>
  <w:num w:numId="15" w16cid:durableId="95366833">
    <w:abstractNumId w:val="14"/>
  </w:num>
  <w:num w:numId="16" w16cid:durableId="499467434">
    <w:abstractNumId w:val="15"/>
  </w:num>
  <w:num w:numId="17" w16cid:durableId="2057656724">
    <w:abstractNumId w:val="16"/>
  </w:num>
  <w:num w:numId="18" w16cid:durableId="965044699">
    <w:abstractNumId w:val="17"/>
  </w:num>
  <w:num w:numId="19" w16cid:durableId="1794135983">
    <w:abstractNumId w:val="18"/>
  </w:num>
  <w:num w:numId="20" w16cid:durableId="1399015079">
    <w:abstractNumId w:val="19"/>
  </w:num>
  <w:num w:numId="21" w16cid:durableId="1763185311">
    <w:abstractNumId w:val="20"/>
  </w:num>
  <w:num w:numId="22" w16cid:durableId="1192373966">
    <w:abstractNumId w:val="21"/>
  </w:num>
  <w:num w:numId="23" w16cid:durableId="1115364794">
    <w:abstractNumId w:val="22"/>
  </w:num>
  <w:num w:numId="24" w16cid:durableId="770123633">
    <w:abstractNumId w:val="23"/>
  </w:num>
  <w:num w:numId="25" w16cid:durableId="797063362">
    <w:abstractNumId w:val="24"/>
  </w:num>
  <w:num w:numId="26" w16cid:durableId="885216667">
    <w:abstractNumId w:val="26"/>
  </w:num>
  <w:num w:numId="27" w16cid:durableId="1791780040">
    <w:abstractNumId w:val="28"/>
  </w:num>
  <w:num w:numId="28" w16cid:durableId="1503934602">
    <w:abstractNumId w:val="27"/>
  </w:num>
  <w:num w:numId="29" w16cid:durableId="588585611">
    <w:abstractNumId w:val="30"/>
  </w:num>
  <w:num w:numId="30" w16cid:durableId="1549419391">
    <w:abstractNumId w:val="25"/>
  </w:num>
  <w:num w:numId="31" w16cid:durableId="103666526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2"/>
  <w:displayBackgroundShape/>
  <w:embedSystemFonts/>
  <w:hideSpellingError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31E1"/>
    <w:rsid w:val="00090C14"/>
    <w:rsid w:val="000B096B"/>
    <w:rsid w:val="00196A92"/>
    <w:rsid w:val="001A3756"/>
    <w:rsid w:val="001B4FF7"/>
    <w:rsid w:val="002B3785"/>
    <w:rsid w:val="003034D6"/>
    <w:rsid w:val="00325610"/>
    <w:rsid w:val="00325AC0"/>
    <w:rsid w:val="003320F2"/>
    <w:rsid w:val="00351478"/>
    <w:rsid w:val="00370B6B"/>
    <w:rsid w:val="003767D1"/>
    <w:rsid w:val="0039508D"/>
    <w:rsid w:val="003B64B2"/>
    <w:rsid w:val="00450040"/>
    <w:rsid w:val="00456DA7"/>
    <w:rsid w:val="00457B74"/>
    <w:rsid w:val="00483AE8"/>
    <w:rsid w:val="005165DE"/>
    <w:rsid w:val="005B6931"/>
    <w:rsid w:val="00636D69"/>
    <w:rsid w:val="006F3978"/>
    <w:rsid w:val="007A2CC1"/>
    <w:rsid w:val="007D38CB"/>
    <w:rsid w:val="008419F0"/>
    <w:rsid w:val="00870A2B"/>
    <w:rsid w:val="008B1172"/>
    <w:rsid w:val="008B47C1"/>
    <w:rsid w:val="00936706"/>
    <w:rsid w:val="00945120"/>
    <w:rsid w:val="00952859"/>
    <w:rsid w:val="00953E19"/>
    <w:rsid w:val="00955C56"/>
    <w:rsid w:val="009D31D1"/>
    <w:rsid w:val="009D31E1"/>
    <w:rsid w:val="00A20C64"/>
    <w:rsid w:val="00A62B2C"/>
    <w:rsid w:val="00A92709"/>
    <w:rsid w:val="00B37155"/>
    <w:rsid w:val="00B41B18"/>
    <w:rsid w:val="00C24CF1"/>
    <w:rsid w:val="00CA1C0A"/>
    <w:rsid w:val="00CF0550"/>
    <w:rsid w:val="00D120ED"/>
    <w:rsid w:val="00D35B45"/>
    <w:rsid w:val="00D46C93"/>
    <w:rsid w:val="00E458C6"/>
    <w:rsid w:val="00E56DF9"/>
    <w:rsid w:val="00E8547F"/>
    <w:rsid w:val="00F37A3D"/>
    <w:rsid w:val="00F70FAB"/>
    <w:rsid w:val="00F96681"/>
    <w:rsid w:val="00F97D70"/>
    <w:rsid w:val="00FD2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3D3628C2"/>
  <w15:chartTrackingRefBased/>
  <w15:docId w15:val="{1942F13E-5192-44EE-B821-AB162D191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kern w:val="1"/>
      <w:sz w:val="24"/>
      <w:szCs w:val="24"/>
    </w:rPr>
  </w:style>
  <w:style w:type="paragraph" w:styleId="Heading1">
    <w:name w:val="heading 1"/>
    <w:basedOn w:val="Normal"/>
    <w:next w:val="Normal"/>
    <w:qFormat/>
    <w:pPr>
      <w:spacing w:before="58"/>
      <w:ind w:left="1260"/>
      <w:outlineLvl w:val="0"/>
    </w:pPr>
    <w:rPr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ind w:left="114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ind w:left="114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pPr>
      <w:ind w:left="114"/>
      <w:outlineLvl w:val="3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Pr>
      <w:rFonts w:cs="Times New Roman"/>
      <w:b/>
      <w:bCs/>
      <w:kern w:val="1"/>
      <w:sz w:val="32"/>
      <w:szCs w:val="32"/>
    </w:rPr>
  </w:style>
  <w:style w:type="character" w:customStyle="1" w:styleId="Heading2Char">
    <w:name w:val="Heading 2 Char"/>
    <w:rPr>
      <w:rFonts w:cs="Times New Roman"/>
      <w:b/>
      <w:bCs/>
      <w:i/>
      <w:iCs/>
      <w:sz w:val="28"/>
      <w:szCs w:val="28"/>
    </w:rPr>
  </w:style>
  <w:style w:type="character" w:customStyle="1" w:styleId="Heading3Char">
    <w:name w:val="Heading 3 Char"/>
    <w:rPr>
      <w:rFonts w:cs="Times New Roman"/>
      <w:b/>
      <w:bCs/>
      <w:sz w:val="26"/>
      <w:szCs w:val="26"/>
    </w:rPr>
  </w:style>
  <w:style w:type="character" w:customStyle="1" w:styleId="Heading4Char">
    <w:name w:val="Heading 4 Char"/>
    <w:rPr>
      <w:rFonts w:cs="Times New Roman"/>
      <w:b/>
      <w:bCs/>
      <w:sz w:val="28"/>
      <w:szCs w:val="28"/>
    </w:rPr>
  </w:style>
  <w:style w:type="character" w:customStyle="1" w:styleId="BodyTextChar">
    <w:name w:val="Body Text Char"/>
    <w:rPr>
      <w:rFonts w:ascii="Times New Roman" w:hAnsi="Times New Roman" w:cs="Times New Roman"/>
      <w:sz w:val="24"/>
      <w:szCs w:val="24"/>
    </w:rPr>
  </w:style>
  <w:style w:type="character" w:customStyle="1" w:styleId="tw4winMark">
    <w:name w:val="tw4winMark"/>
    <w:rPr>
      <w:rFonts w:ascii="Courier New" w:hAnsi="Courier New"/>
      <w:vanish/>
      <w:color w:val="800080"/>
      <w:sz w:val="24"/>
      <w:vertAlign w:val="subscript"/>
    </w:rPr>
  </w:style>
  <w:style w:type="character" w:styleId="Strong">
    <w:name w:val="Strong"/>
    <w:qFormat/>
    <w:rPr>
      <w:rFonts w:cs="Times New Roman"/>
      <w:b/>
      <w:bCs/>
    </w:rPr>
  </w:style>
  <w:style w:type="character" w:customStyle="1" w:styleId="tw4winError">
    <w:name w:val="tw4winError"/>
    <w:rPr>
      <w:rFonts w:ascii="Courier New" w:hAnsi="Courier New"/>
      <w:color w:val="00FF00"/>
      <w:sz w:val="40"/>
    </w:rPr>
  </w:style>
  <w:style w:type="character" w:customStyle="1" w:styleId="tw4winTerm">
    <w:name w:val="tw4winTerm"/>
    <w:rPr>
      <w:color w:val="0000FF"/>
    </w:rPr>
  </w:style>
  <w:style w:type="character" w:customStyle="1" w:styleId="tw4winPopup">
    <w:name w:val="tw4winPopup"/>
    <w:rPr>
      <w:rFonts w:ascii="Courier New" w:hAnsi="Courier New"/>
      <w:color w:val="008000"/>
    </w:rPr>
  </w:style>
  <w:style w:type="character" w:customStyle="1" w:styleId="tw4winJump">
    <w:name w:val="tw4winJump"/>
    <w:rPr>
      <w:rFonts w:ascii="Courier New" w:hAnsi="Courier New"/>
      <w:color w:val="008080"/>
    </w:rPr>
  </w:style>
  <w:style w:type="character" w:customStyle="1" w:styleId="tw4winExternal">
    <w:name w:val="tw4winExternal"/>
    <w:rPr>
      <w:rFonts w:ascii="Courier New" w:hAnsi="Courier New"/>
      <w:color w:val="808080"/>
    </w:rPr>
  </w:style>
  <w:style w:type="character" w:customStyle="1" w:styleId="tw4winInternal">
    <w:name w:val="tw4winInternal"/>
    <w:rPr>
      <w:rFonts w:ascii="Courier New" w:hAnsi="Courier New"/>
      <w:color w:val="FF0000"/>
    </w:rPr>
  </w:style>
  <w:style w:type="character" w:customStyle="1" w:styleId="DONOTTRANSLATE">
    <w:name w:val="DO_NOT_TRANSLATE"/>
    <w:rPr>
      <w:rFonts w:ascii="Courier New" w:hAnsi="Courier New"/>
      <w:color w:val="800000"/>
    </w:rPr>
  </w:style>
  <w:style w:type="character" w:customStyle="1" w:styleId="ListLabel1">
    <w:name w:val="ListLabel 1"/>
    <w:rPr>
      <w:rFonts w:cs="Times New Roman"/>
      <w:b w:val="0"/>
      <w:bCs w:val="0"/>
      <w:color w:val="000009"/>
      <w:sz w:val="24"/>
      <w:szCs w:val="24"/>
    </w:rPr>
  </w:style>
  <w:style w:type="character" w:customStyle="1" w:styleId="ListLabel2">
    <w:name w:val="ListLabel 2"/>
    <w:rPr>
      <w:b w:val="0"/>
      <w:color w:val="000009"/>
      <w:sz w:val="20"/>
    </w:rPr>
  </w:style>
  <w:style w:type="character" w:customStyle="1" w:styleId="ListLabel3">
    <w:name w:val="ListLabel 3"/>
    <w:rPr>
      <w:b w:val="0"/>
      <w:color w:val="000009"/>
      <w:sz w:val="24"/>
    </w:rPr>
  </w:style>
  <w:style w:type="character" w:customStyle="1" w:styleId="ListLabel4">
    <w:name w:val="ListLabel 4"/>
    <w:rPr>
      <w:b/>
      <w:color w:val="000009"/>
      <w:sz w:val="24"/>
    </w:rPr>
  </w:style>
  <w:style w:type="character" w:customStyle="1" w:styleId="ListLabel5">
    <w:name w:val="ListLabel 5"/>
    <w:rPr>
      <w:b w:val="0"/>
      <w:color w:val="000009"/>
      <w:w w:val="99"/>
      <w:sz w:val="24"/>
    </w:rPr>
  </w:style>
  <w:style w:type="character" w:customStyle="1" w:styleId="ListLabel6">
    <w:name w:val="ListLabel 6"/>
    <w:rPr>
      <w:b w:val="0"/>
      <w:color w:val="000009"/>
      <w:w w:val="99"/>
      <w:sz w:val="16"/>
    </w:rPr>
  </w:style>
  <w:style w:type="character" w:customStyle="1" w:styleId="ListLabel7">
    <w:name w:val="ListLabel 7"/>
    <w:rPr>
      <w:rFonts w:cs="Times New Roman"/>
    </w:rPr>
  </w:style>
  <w:style w:type="character" w:customStyle="1" w:styleId="ListLabel8">
    <w:name w:val="ListLabel 8"/>
    <w:rPr>
      <w:rFonts w:cs="Times New Roman"/>
      <w:b w:val="0"/>
      <w:bCs w:val="0"/>
      <w:color w:val="000009"/>
      <w:spacing w:val="-11"/>
      <w:sz w:val="24"/>
      <w:szCs w:val="24"/>
    </w:rPr>
  </w:style>
  <w:style w:type="character" w:customStyle="1" w:styleId="ListLabel9">
    <w:name w:val="ListLabel 9"/>
    <w:rPr>
      <w:rFonts w:cs="Times New Roman"/>
      <w:b w:val="0"/>
      <w:bCs w:val="0"/>
      <w:color w:val="000009"/>
      <w:w w:val="99"/>
      <w:sz w:val="24"/>
      <w:szCs w:val="24"/>
    </w:rPr>
  </w:style>
  <w:style w:type="character" w:customStyle="1" w:styleId="ListLabel10">
    <w:name w:val="ListLabel 10"/>
    <w:rPr>
      <w:rFonts w:cs="Times New Roman"/>
      <w:b w:val="0"/>
      <w:bCs w:val="0"/>
      <w:sz w:val="24"/>
      <w:szCs w:val="24"/>
    </w:rPr>
  </w:style>
  <w:style w:type="character" w:customStyle="1" w:styleId="ListLabel11">
    <w:name w:val="ListLabel 11"/>
    <w:rPr>
      <w:rFonts w:cs="Times New Roman"/>
      <w:b/>
      <w:bCs/>
      <w:color w:val="000009"/>
      <w:sz w:val="28"/>
      <w:szCs w:val="28"/>
    </w:rPr>
  </w:style>
  <w:style w:type="character" w:customStyle="1" w:styleId="ListLabel12">
    <w:name w:val="ListLabel 12"/>
    <w:rPr>
      <w:b w:val="0"/>
      <w:color w:val="000009"/>
      <w:sz w:val="36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Liberation Sans" w:eastAsia="SimSun" w:hAnsi="Liberation Sans" w:cs="Mangal"/>
      <w:sz w:val="28"/>
      <w:szCs w:val="28"/>
    </w:rPr>
  </w:style>
  <w:style w:type="paragraph" w:styleId="BodyText">
    <w:name w:val="Body Text"/>
    <w:basedOn w:val="Normal"/>
    <w:pPr>
      <w:spacing w:line="288" w:lineRule="auto"/>
      <w:ind w:left="114"/>
    </w:pPr>
  </w:style>
  <w:style w:type="paragraph" w:styleId="List">
    <w:name w:val="List"/>
    <w:basedOn w:val="BodyText"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styleId="ListParagraph">
    <w:name w:val="List Paragraph"/>
    <w:basedOn w:val="Normal"/>
    <w:qFormat/>
  </w:style>
  <w:style w:type="paragraph" w:customStyle="1" w:styleId="TableParagraph">
    <w:name w:val="Table Paragraph"/>
    <w:basedOn w:val="Normal"/>
  </w:style>
  <w:style w:type="paragraph" w:styleId="NormalWeb">
    <w:name w:val="Normal (Web)"/>
    <w:basedOn w:val="Normal"/>
    <w:pPr>
      <w:spacing w:after="100"/>
    </w:pPr>
  </w:style>
  <w:style w:type="paragraph" w:styleId="Footer">
    <w:name w:val="footer"/>
    <w:basedOn w:val="Normal"/>
    <w:link w:val="FooterChar"/>
    <w:uiPriority w:val="99"/>
  </w:style>
  <w:style w:type="paragraph" w:customStyle="1" w:styleId="FrameContents">
    <w:name w:val="Frame Contents"/>
    <w:basedOn w:val="Normal"/>
  </w:style>
  <w:style w:type="paragraph" w:styleId="Header">
    <w:name w:val="header"/>
    <w:basedOn w:val="Normal"/>
    <w:link w:val="HeaderChar"/>
    <w:uiPriority w:val="99"/>
    <w:unhideWhenUsed/>
    <w:rsid w:val="001A3756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1A3756"/>
    <w:rPr>
      <w:kern w:val="1"/>
      <w:sz w:val="24"/>
      <w:szCs w:val="24"/>
    </w:rPr>
  </w:style>
  <w:style w:type="character" w:customStyle="1" w:styleId="FooterChar">
    <w:name w:val="Footer Char"/>
    <w:link w:val="Footer"/>
    <w:uiPriority w:val="99"/>
    <w:rsid w:val="00CF0550"/>
    <w:rPr>
      <w:kern w:val="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68B620-8222-46D4-AE12-F2AA2292A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TIC Policy Galway City Council</vt:lpstr>
    </vt:vector>
  </TitlesOfParts>
  <Company>HP Inc.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TIC Policy Galway City Council</dc:title>
  <dc:subject/>
  <dc:creator>theomcl</dc:creator>
  <cp:keywords/>
  <dc:description/>
  <cp:lastModifiedBy>Geraldine Mulkerins</cp:lastModifiedBy>
  <cp:revision>4</cp:revision>
  <cp:lastPrinted>2015-09-17T20:46:00Z</cp:lastPrinted>
  <dcterms:created xsi:type="dcterms:W3CDTF">2023-06-30T09:11:00Z</dcterms:created>
  <dcterms:modified xsi:type="dcterms:W3CDTF">2024-01-23T11:45:00Z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